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SmallGap" w:sz="24" w:space="0" w:color="4F81BD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5353"/>
        <w:gridCol w:w="5245"/>
      </w:tblGrid>
      <w:tr w:rsidR="00616ED7" w:rsidRPr="009B2F4D" w:rsidTr="0023349A">
        <w:tc>
          <w:tcPr>
            <w:tcW w:w="5353" w:type="dxa"/>
            <w:shd w:val="clear" w:color="auto" w:fill="auto"/>
            <w:vAlign w:val="center"/>
          </w:tcPr>
          <w:p w:rsidR="00616ED7" w:rsidRPr="00132D65" w:rsidRDefault="007F5AA4" w:rsidP="0023349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BE7E60"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171065" cy="12973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16ED7" w:rsidRPr="00132D65" w:rsidRDefault="007F5AA4" w:rsidP="0023349A">
            <w:pPr>
              <w:pStyle w:val="a3"/>
              <w:ind w:firstLine="0"/>
              <w:rPr>
                <w:rFonts w:ascii="Arial" w:hAnsi="Arial"/>
                <w:sz w:val="22"/>
                <w:szCs w:val="22"/>
                <w:lang w:val="ru-RU"/>
              </w:rPr>
            </w:pPr>
            <w:r w:rsidRPr="00132D65">
              <w:rPr>
                <w:b w:val="0"/>
                <w:bCs/>
                <w:noProof/>
                <w:lang w:val="ru-RU"/>
              </w:rPr>
              <w:drawing>
                <wp:inline distT="0" distB="0" distL="0" distR="0">
                  <wp:extent cx="2392680" cy="153416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ED7" w:rsidRDefault="00616ED7" w:rsidP="00616ED7">
      <w:pPr>
        <w:spacing w:after="0" w:line="240" w:lineRule="auto"/>
        <w:ind w:right="-1" w:firstLine="360"/>
        <w:jc w:val="both"/>
        <w:rPr>
          <w:rFonts w:ascii="Times New Roman" w:hAnsi="Times New Roman"/>
        </w:rPr>
      </w:pPr>
    </w:p>
    <w:p w:rsidR="00616ED7" w:rsidRPr="00930DC7" w:rsidRDefault="00616ED7" w:rsidP="005D063F">
      <w:pPr>
        <w:pStyle w:val="a3"/>
        <w:ind w:firstLine="0"/>
        <w:rPr>
          <w:szCs w:val="28"/>
        </w:rPr>
      </w:pPr>
      <w:r w:rsidRPr="00930DC7">
        <w:rPr>
          <w:szCs w:val="28"/>
          <w:lang w:val="ru-RU"/>
        </w:rPr>
        <w:t>ИНФОРМАЦИОННОЕ СООБЩЕНИЕ</w:t>
      </w:r>
    </w:p>
    <w:p w:rsidR="00616ED7" w:rsidRPr="00930DC7" w:rsidRDefault="00616ED7" w:rsidP="005D063F">
      <w:pPr>
        <w:pStyle w:val="a3"/>
        <w:ind w:firstLine="0"/>
        <w:rPr>
          <w:szCs w:val="28"/>
        </w:rPr>
      </w:pPr>
    </w:p>
    <w:p w:rsidR="00474D94" w:rsidRDefault="00474D94" w:rsidP="00474D94">
      <w:pPr>
        <w:pStyle w:val="a3"/>
        <w:spacing w:after="120"/>
        <w:rPr>
          <w:sz w:val="22"/>
          <w:szCs w:val="22"/>
        </w:rPr>
      </w:pPr>
      <w:r w:rsidRPr="00474D94">
        <w:rPr>
          <w:sz w:val="22"/>
          <w:szCs w:val="22"/>
          <w:lang w:val="ru-RU"/>
        </w:rPr>
        <w:t>МИНИСТЕРСТВО НАУКИ И ВЫСШЕГО ОБРАЗОВАНИЯ</w:t>
      </w:r>
      <w:r w:rsidR="0029476F" w:rsidRPr="0029476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</w:t>
      </w:r>
      <w:r w:rsidRPr="00474D94">
        <w:rPr>
          <w:sz w:val="22"/>
          <w:szCs w:val="22"/>
          <w:lang w:val="ru-RU"/>
        </w:rPr>
        <w:t>Ф</w:t>
      </w:r>
      <w:r>
        <w:rPr>
          <w:sz w:val="22"/>
          <w:szCs w:val="22"/>
          <w:lang w:val="ru-RU"/>
        </w:rPr>
        <w:br/>
      </w:r>
    </w:p>
    <w:p w:rsidR="00616ED7" w:rsidRPr="005D063F" w:rsidRDefault="00616ED7" w:rsidP="00474D94">
      <w:pPr>
        <w:pStyle w:val="a3"/>
        <w:spacing w:after="120"/>
        <w:rPr>
          <w:sz w:val="22"/>
          <w:szCs w:val="22"/>
        </w:rPr>
      </w:pPr>
      <w:r w:rsidRPr="005D063F">
        <w:rPr>
          <w:sz w:val="22"/>
          <w:szCs w:val="22"/>
          <w:lang w:val="ru-RU"/>
        </w:rPr>
        <w:t xml:space="preserve">Федеральное государственное бюджетное образовательное учреждение высшего образования </w:t>
      </w:r>
      <w:r w:rsidR="00A72D9E">
        <w:rPr>
          <w:sz w:val="22"/>
          <w:szCs w:val="22"/>
          <w:lang w:val="ru-RU"/>
        </w:rPr>
        <w:br/>
      </w:r>
      <w:r w:rsidRPr="005D063F">
        <w:rPr>
          <w:sz w:val="22"/>
          <w:szCs w:val="22"/>
          <w:lang w:val="ru-RU"/>
        </w:rPr>
        <w:t>«КЕМЕРОВСКИЙ ГОСУДАРСТВЕННЫЙ УНИВЕРСИТЕТ»</w:t>
      </w:r>
    </w:p>
    <w:p w:rsidR="00C24CEC" w:rsidRPr="002530DE" w:rsidRDefault="002530DE" w:rsidP="00A72D9E">
      <w:pPr>
        <w:pStyle w:val="a3"/>
        <w:spacing w:after="120"/>
        <w:ind w:firstLine="0"/>
        <w:rPr>
          <w:b w:val="0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 w:val="0"/>
          <w:bCs/>
          <w:color w:val="000000"/>
          <w:sz w:val="24"/>
          <w:szCs w:val="24"/>
          <w:shd w:val="clear" w:color="auto" w:fill="FFFFFF"/>
        </w:rPr>
        <w:t>XI</w:t>
      </w:r>
      <w:r>
        <w:rPr>
          <w:b w:val="0"/>
          <w:bCs/>
          <w:color w:val="000000"/>
          <w:sz w:val="24"/>
          <w:szCs w:val="24"/>
          <w:shd w:val="clear" w:color="auto" w:fill="FFFFFF"/>
          <w:lang w:val="ru-RU"/>
        </w:rPr>
        <w:t xml:space="preserve">Х </w:t>
      </w:r>
      <w:r w:rsidR="0023349A">
        <w:rPr>
          <w:b w:val="0"/>
          <w:bCs/>
          <w:color w:val="000000"/>
          <w:sz w:val="24"/>
          <w:szCs w:val="24"/>
          <w:shd w:val="clear" w:color="auto" w:fill="FFFFFF"/>
          <w:lang w:val="ru-RU"/>
        </w:rPr>
        <w:t xml:space="preserve">(LI) </w:t>
      </w:r>
      <w:r w:rsidR="00C24CEC" w:rsidRPr="00C24CEC">
        <w:rPr>
          <w:b w:val="0"/>
          <w:bCs/>
          <w:color w:val="000000"/>
          <w:sz w:val="24"/>
          <w:szCs w:val="24"/>
          <w:shd w:val="clear" w:color="auto" w:fill="FFFFFF"/>
        </w:rPr>
        <w:t>Международная научная конференция студентов, аспирантов и молодых ученых «Образование, наука, инновации:</w:t>
      </w:r>
      <w:r>
        <w:rPr>
          <w:b w:val="0"/>
          <w:bCs/>
          <w:color w:val="000000"/>
          <w:sz w:val="24"/>
          <w:szCs w:val="24"/>
          <w:shd w:val="clear" w:color="auto" w:fill="FFFFFF"/>
        </w:rPr>
        <w:t xml:space="preserve"> вклад молодых исследователей»</w:t>
      </w:r>
    </w:p>
    <w:p w:rsidR="00616ED7" w:rsidRPr="007C229C" w:rsidRDefault="00616ED7" w:rsidP="00A72D9E">
      <w:pPr>
        <w:pStyle w:val="a3"/>
        <w:spacing w:after="120"/>
        <w:ind w:firstLine="0"/>
        <w:rPr>
          <w:color w:val="0070C0"/>
          <w:sz w:val="24"/>
          <w:szCs w:val="24"/>
        </w:rPr>
      </w:pPr>
      <w:r w:rsidRPr="007C229C">
        <w:rPr>
          <w:color w:val="0070C0"/>
          <w:sz w:val="24"/>
          <w:szCs w:val="24"/>
          <w:lang w:val="ru-RU"/>
        </w:rPr>
        <w:t>Симпозиум «</w:t>
      </w:r>
      <w:r w:rsidR="005927D7" w:rsidRPr="007C229C">
        <w:rPr>
          <w:color w:val="0070C0"/>
          <w:sz w:val="24"/>
          <w:szCs w:val="24"/>
          <w:lang w:val="ru-RU"/>
        </w:rPr>
        <w:t>Перспективные направления в области физической культуры, спорта и туризма</w:t>
      </w:r>
      <w:r w:rsidRPr="007C229C">
        <w:rPr>
          <w:color w:val="0070C0"/>
          <w:sz w:val="24"/>
          <w:szCs w:val="24"/>
          <w:lang w:val="ru-RU"/>
        </w:rPr>
        <w:t>»</w:t>
      </w:r>
    </w:p>
    <w:p w:rsidR="00616ED7" w:rsidRPr="005D063F" w:rsidRDefault="0029476F" w:rsidP="005D063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 w:rsidR="002530DE">
        <w:rPr>
          <w:sz w:val="24"/>
          <w:szCs w:val="24"/>
          <w:lang w:val="ru-RU"/>
        </w:rPr>
        <w:t>3</w:t>
      </w:r>
      <w:r w:rsidR="008E4EB9">
        <w:rPr>
          <w:sz w:val="24"/>
          <w:szCs w:val="24"/>
        </w:rPr>
        <w:t xml:space="preserve"> </w:t>
      </w:r>
      <w:r w:rsidR="00616ED7" w:rsidRPr="0029476F">
        <w:rPr>
          <w:sz w:val="24"/>
          <w:szCs w:val="24"/>
          <w:lang w:val="ru-RU"/>
        </w:rPr>
        <w:t>апреля 20</w:t>
      </w:r>
      <w:r w:rsidR="0044695D" w:rsidRPr="0029476F">
        <w:rPr>
          <w:sz w:val="24"/>
          <w:szCs w:val="24"/>
          <w:lang w:val="ru-RU"/>
        </w:rPr>
        <w:t>2</w:t>
      </w:r>
      <w:r w:rsidR="002530DE">
        <w:rPr>
          <w:sz w:val="24"/>
          <w:szCs w:val="24"/>
          <w:lang w:val="ru-RU"/>
        </w:rPr>
        <w:t>4</w:t>
      </w:r>
      <w:r w:rsidR="00616ED7" w:rsidRPr="0029476F">
        <w:rPr>
          <w:sz w:val="24"/>
          <w:szCs w:val="24"/>
          <w:lang w:val="ru-RU"/>
        </w:rPr>
        <w:t xml:space="preserve"> г.</w:t>
      </w:r>
    </w:p>
    <w:p w:rsidR="00616ED7" w:rsidRPr="005D063F" w:rsidRDefault="00616ED7" w:rsidP="005D063F">
      <w:pPr>
        <w:spacing w:after="0" w:line="240" w:lineRule="auto"/>
        <w:ind w:right="-1"/>
        <w:jc w:val="center"/>
        <w:rPr>
          <w:rFonts w:ascii="Times New Roman" w:hAnsi="Times New Roman"/>
          <w:highlight w:val="yellow"/>
        </w:rPr>
      </w:pPr>
      <w:r w:rsidRPr="005D063F">
        <w:rPr>
          <w:rFonts w:ascii="Times New Roman" w:hAnsi="Times New Roman"/>
          <w:b/>
          <w:sz w:val="24"/>
          <w:szCs w:val="24"/>
        </w:rPr>
        <w:t>г. Кемерово</w:t>
      </w:r>
    </w:p>
    <w:p w:rsidR="005D063F" w:rsidRDefault="005D063F" w:rsidP="005D063F">
      <w:pPr>
        <w:pStyle w:val="a3"/>
        <w:ind w:firstLine="0"/>
        <w:rPr>
          <w:sz w:val="22"/>
          <w:szCs w:val="22"/>
        </w:rPr>
      </w:pPr>
    </w:p>
    <w:p w:rsidR="005D063F" w:rsidRDefault="005D063F" w:rsidP="005D063F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  <w:lang w:val="ru-RU"/>
        </w:rPr>
        <w:t>Уважаемые коллеги!</w:t>
      </w:r>
    </w:p>
    <w:p w:rsidR="00853A35" w:rsidRPr="00853A35" w:rsidRDefault="005927D7" w:rsidP="00853A35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09256B">
        <w:rPr>
          <w:rFonts w:ascii="Times New Roman" w:hAnsi="Times New Roman"/>
          <w:b/>
          <w:sz w:val="24"/>
          <w:szCs w:val="24"/>
        </w:rPr>
        <w:t>2</w:t>
      </w:r>
      <w:r w:rsidR="002530DE" w:rsidRPr="0009256B">
        <w:rPr>
          <w:rFonts w:ascii="Times New Roman" w:hAnsi="Times New Roman"/>
          <w:b/>
          <w:sz w:val="24"/>
          <w:szCs w:val="24"/>
        </w:rPr>
        <w:t>3</w:t>
      </w:r>
      <w:r w:rsidR="00651A93" w:rsidRPr="0009256B">
        <w:rPr>
          <w:rFonts w:ascii="Times New Roman" w:hAnsi="Times New Roman"/>
          <w:b/>
          <w:sz w:val="24"/>
          <w:szCs w:val="24"/>
        </w:rPr>
        <w:t xml:space="preserve"> </w:t>
      </w:r>
      <w:r w:rsidR="00F70E49" w:rsidRPr="0009256B">
        <w:rPr>
          <w:rFonts w:ascii="Times New Roman" w:hAnsi="Times New Roman"/>
          <w:b/>
          <w:sz w:val="24"/>
          <w:szCs w:val="24"/>
        </w:rPr>
        <w:t>апреля 20</w:t>
      </w:r>
      <w:r w:rsidR="0044695D" w:rsidRPr="0009256B">
        <w:rPr>
          <w:rFonts w:ascii="Times New Roman" w:hAnsi="Times New Roman"/>
          <w:b/>
          <w:sz w:val="24"/>
          <w:szCs w:val="24"/>
        </w:rPr>
        <w:t>2</w:t>
      </w:r>
      <w:r w:rsidR="002530DE" w:rsidRPr="0009256B">
        <w:rPr>
          <w:rFonts w:ascii="Times New Roman" w:hAnsi="Times New Roman"/>
          <w:b/>
          <w:sz w:val="24"/>
          <w:szCs w:val="24"/>
        </w:rPr>
        <w:t>4</w:t>
      </w:r>
      <w:r w:rsidR="006C366A" w:rsidRPr="0009256B">
        <w:rPr>
          <w:rFonts w:ascii="Times New Roman" w:hAnsi="Times New Roman"/>
          <w:b/>
          <w:sz w:val="24"/>
          <w:szCs w:val="24"/>
        </w:rPr>
        <w:t xml:space="preserve"> года</w:t>
      </w:r>
      <w:r w:rsidR="006C366A" w:rsidRPr="00853A35">
        <w:rPr>
          <w:rFonts w:ascii="Times New Roman" w:hAnsi="Times New Roman"/>
          <w:sz w:val="24"/>
          <w:szCs w:val="24"/>
        </w:rPr>
        <w:t xml:space="preserve"> на базе Кемеровского государственного университета </w:t>
      </w:r>
      <w:r w:rsidR="00D17B7D" w:rsidRPr="00853A35">
        <w:rPr>
          <w:rFonts w:ascii="Times New Roman" w:hAnsi="Times New Roman"/>
          <w:sz w:val="24"/>
          <w:szCs w:val="24"/>
        </w:rPr>
        <w:t xml:space="preserve">в </w:t>
      </w:r>
      <w:r w:rsidR="00D17B7D" w:rsidRPr="00E4618A">
        <w:rPr>
          <w:rFonts w:ascii="Times New Roman" w:hAnsi="Times New Roman"/>
          <w:sz w:val="24"/>
          <w:szCs w:val="24"/>
        </w:rPr>
        <w:t xml:space="preserve">рамках </w:t>
      </w:r>
      <w:r w:rsidR="002530DE" w:rsidRPr="002530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XIХ</w:t>
      </w:r>
      <w:r w:rsidR="002530DE" w:rsidRPr="002530DE">
        <w:rPr>
          <w:rFonts w:ascii="Times New Roman" w:hAnsi="Times New Roman"/>
          <w:sz w:val="24"/>
          <w:szCs w:val="24"/>
        </w:rPr>
        <w:t xml:space="preserve"> </w:t>
      </w:r>
      <w:r w:rsidR="003E3342">
        <w:rPr>
          <w:rFonts w:ascii="Times New Roman" w:hAnsi="Times New Roman"/>
          <w:sz w:val="24"/>
          <w:szCs w:val="24"/>
        </w:rPr>
        <w:t>М</w:t>
      </w:r>
      <w:r w:rsidR="00853A35" w:rsidRPr="00853A35">
        <w:rPr>
          <w:rFonts w:ascii="Times New Roman" w:hAnsi="Times New Roman"/>
          <w:sz w:val="24"/>
          <w:szCs w:val="24"/>
        </w:rPr>
        <w:t>ежд</w:t>
      </w:r>
      <w:r w:rsidR="00853A35" w:rsidRPr="00853A35">
        <w:rPr>
          <w:rFonts w:ascii="Times New Roman" w:hAnsi="Times New Roman"/>
          <w:sz w:val="24"/>
          <w:szCs w:val="24"/>
        </w:rPr>
        <w:t>у</w:t>
      </w:r>
      <w:r w:rsidR="00853A35" w:rsidRPr="00853A35">
        <w:rPr>
          <w:rFonts w:ascii="Times New Roman" w:hAnsi="Times New Roman"/>
          <w:sz w:val="24"/>
          <w:szCs w:val="24"/>
        </w:rPr>
        <w:t>народной научной конференции студентов и молодых ученых</w:t>
      </w:r>
    </w:p>
    <w:p w:rsidR="006C366A" w:rsidRPr="00853A35" w:rsidRDefault="00853A35" w:rsidP="00853A35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853A35">
        <w:rPr>
          <w:rFonts w:ascii="Times New Roman" w:hAnsi="Times New Roman"/>
          <w:sz w:val="24"/>
          <w:szCs w:val="24"/>
        </w:rPr>
        <w:t xml:space="preserve">«Образование, наука, инновации – вклад молодых исследователей» </w:t>
      </w:r>
      <w:r w:rsidR="001414B3" w:rsidRPr="00853A35">
        <w:rPr>
          <w:rFonts w:ascii="Times New Roman" w:hAnsi="Times New Roman"/>
          <w:sz w:val="24"/>
          <w:szCs w:val="24"/>
        </w:rPr>
        <w:t xml:space="preserve"> </w:t>
      </w:r>
      <w:r w:rsidR="0070154C" w:rsidRPr="00853A35">
        <w:rPr>
          <w:rFonts w:ascii="Times New Roman" w:hAnsi="Times New Roman"/>
          <w:sz w:val="24"/>
          <w:szCs w:val="24"/>
        </w:rPr>
        <w:t>состоится</w:t>
      </w:r>
      <w:r w:rsidR="00D17B7D" w:rsidRPr="00853A35">
        <w:rPr>
          <w:rFonts w:ascii="Times New Roman" w:hAnsi="Times New Roman"/>
          <w:sz w:val="24"/>
          <w:szCs w:val="24"/>
        </w:rPr>
        <w:t xml:space="preserve"> Симпозиум «</w:t>
      </w:r>
      <w:r w:rsidR="005927D7" w:rsidRPr="00853A35">
        <w:rPr>
          <w:rFonts w:ascii="Times New Roman" w:hAnsi="Times New Roman"/>
          <w:sz w:val="24"/>
          <w:szCs w:val="24"/>
        </w:rPr>
        <w:t>Пе</w:t>
      </w:r>
      <w:r w:rsidR="005927D7" w:rsidRPr="00853A35">
        <w:rPr>
          <w:rFonts w:ascii="Times New Roman" w:hAnsi="Times New Roman"/>
          <w:sz w:val="24"/>
          <w:szCs w:val="24"/>
        </w:rPr>
        <w:t>р</w:t>
      </w:r>
      <w:r w:rsidR="005927D7" w:rsidRPr="00853A35">
        <w:rPr>
          <w:rFonts w:ascii="Times New Roman" w:hAnsi="Times New Roman"/>
          <w:sz w:val="24"/>
          <w:szCs w:val="24"/>
        </w:rPr>
        <w:t>спективные направления в области физической культуры, спорта и туризма</w:t>
      </w:r>
      <w:r w:rsidR="00D17B7D" w:rsidRPr="00853A35">
        <w:rPr>
          <w:rFonts w:ascii="Times New Roman" w:hAnsi="Times New Roman"/>
          <w:sz w:val="24"/>
          <w:szCs w:val="24"/>
        </w:rPr>
        <w:t>»</w:t>
      </w:r>
      <w:r w:rsidR="006C366A" w:rsidRPr="00853A35">
        <w:rPr>
          <w:rFonts w:ascii="Times New Roman" w:hAnsi="Times New Roman"/>
          <w:sz w:val="24"/>
          <w:szCs w:val="24"/>
        </w:rPr>
        <w:t>.</w:t>
      </w:r>
      <w:r w:rsidR="008336C1" w:rsidRPr="00853A35">
        <w:rPr>
          <w:rFonts w:ascii="Times New Roman" w:hAnsi="Times New Roman"/>
          <w:sz w:val="24"/>
          <w:szCs w:val="24"/>
        </w:rPr>
        <w:t xml:space="preserve"> Рабочими языками ко</w:t>
      </w:r>
      <w:r w:rsidR="008336C1" w:rsidRPr="00853A35">
        <w:rPr>
          <w:rFonts w:ascii="Times New Roman" w:hAnsi="Times New Roman"/>
          <w:sz w:val="24"/>
          <w:szCs w:val="24"/>
        </w:rPr>
        <w:t>н</w:t>
      </w:r>
      <w:r w:rsidR="008336C1" w:rsidRPr="00853A35">
        <w:rPr>
          <w:rFonts w:ascii="Times New Roman" w:hAnsi="Times New Roman"/>
          <w:sz w:val="24"/>
          <w:szCs w:val="24"/>
        </w:rPr>
        <w:t xml:space="preserve">ференции являются: </w:t>
      </w:r>
      <w:r w:rsidRPr="00853A35">
        <w:rPr>
          <w:rFonts w:ascii="Times New Roman" w:hAnsi="Times New Roman"/>
          <w:sz w:val="24"/>
          <w:szCs w:val="24"/>
        </w:rPr>
        <w:t>русский, английский</w:t>
      </w:r>
      <w:r w:rsidR="008336C1" w:rsidRPr="00853A35">
        <w:rPr>
          <w:rFonts w:ascii="Times New Roman" w:hAnsi="Times New Roman"/>
          <w:sz w:val="24"/>
          <w:szCs w:val="24"/>
        </w:rPr>
        <w:t>.</w:t>
      </w:r>
      <w:r w:rsidR="00B02188" w:rsidRPr="00853A35">
        <w:rPr>
          <w:rFonts w:ascii="Times New Roman" w:hAnsi="Times New Roman"/>
          <w:sz w:val="24"/>
          <w:szCs w:val="24"/>
        </w:rPr>
        <w:t xml:space="preserve"> По итогам конференции будет издан эле</w:t>
      </w:r>
      <w:r w:rsidR="00B37111" w:rsidRPr="00853A35">
        <w:rPr>
          <w:rFonts w:ascii="Times New Roman" w:hAnsi="Times New Roman"/>
          <w:sz w:val="24"/>
          <w:szCs w:val="24"/>
        </w:rPr>
        <w:t>ктронный сбор</w:t>
      </w:r>
      <w:r w:rsidR="00D17B7D" w:rsidRPr="00853A35">
        <w:rPr>
          <w:rFonts w:ascii="Times New Roman" w:hAnsi="Times New Roman"/>
          <w:sz w:val="24"/>
          <w:szCs w:val="24"/>
        </w:rPr>
        <w:t>ник</w:t>
      </w:r>
      <w:r w:rsidR="00B37111" w:rsidRPr="00853A35">
        <w:rPr>
          <w:rFonts w:ascii="Times New Roman" w:hAnsi="Times New Roman"/>
          <w:sz w:val="24"/>
          <w:szCs w:val="24"/>
        </w:rPr>
        <w:t xml:space="preserve"> работ.</w:t>
      </w:r>
    </w:p>
    <w:p w:rsidR="00E15447" w:rsidRPr="00E15447" w:rsidRDefault="00EA50DC" w:rsidP="00EE3700">
      <w:pPr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3A35">
        <w:rPr>
          <w:rFonts w:ascii="Times New Roman" w:hAnsi="Times New Roman"/>
          <w:b/>
          <w:sz w:val="24"/>
          <w:szCs w:val="24"/>
        </w:rPr>
        <w:t>Цель конференции</w:t>
      </w:r>
      <w:r w:rsidRPr="00E4618A">
        <w:rPr>
          <w:rFonts w:ascii="Times New Roman" w:hAnsi="Times New Roman"/>
          <w:b/>
          <w:sz w:val="24"/>
          <w:szCs w:val="24"/>
        </w:rPr>
        <w:t xml:space="preserve">: </w:t>
      </w:r>
      <w:r w:rsidR="00E15447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научных взглядов, подходов, </w:t>
      </w:r>
      <w:r w:rsidR="00D643EB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средств и </w:t>
      </w:r>
      <w:r w:rsidR="00E15447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методов по соверше</w:t>
      </w:r>
      <w:r w:rsidR="00E15447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E15447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ствованию основных направлений </w:t>
      </w:r>
      <w:r w:rsidR="00E42D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развития сферы </w:t>
      </w:r>
      <w:r w:rsidR="00E15447" w:rsidRPr="00E461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физической культуры и спорта.</w:t>
      </w:r>
    </w:p>
    <w:p w:rsidR="00EA50DC" w:rsidRPr="00D17B7D" w:rsidRDefault="00EA50DC" w:rsidP="00EE3700">
      <w:pPr>
        <w:spacing w:after="0" w:line="240" w:lineRule="auto"/>
        <w:ind w:right="-1" w:firstLine="360"/>
        <w:jc w:val="both"/>
        <w:rPr>
          <w:rFonts w:ascii="Times New Roman" w:hAnsi="Times New Roman"/>
          <w:b/>
        </w:rPr>
      </w:pPr>
      <w:r w:rsidRPr="00D17B7D">
        <w:rPr>
          <w:rFonts w:ascii="Times New Roman" w:hAnsi="Times New Roman"/>
          <w:b/>
        </w:rPr>
        <w:t xml:space="preserve">Основные направления работы </w:t>
      </w:r>
      <w:r w:rsidR="00D17B7D">
        <w:rPr>
          <w:rFonts w:ascii="Times New Roman" w:hAnsi="Times New Roman"/>
          <w:b/>
        </w:rPr>
        <w:t>с</w:t>
      </w:r>
      <w:r w:rsidR="00D17B7D" w:rsidRPr="00D17B7D">
        <w:rPr>
          <w:rFonts w:ascii="Times New Roman" w:hAnsi="Times New Roman"/>
          <w:b/>
        </w:rPr>
        <w:t>импозиума</w:t>
      </w:r>
      <w:r w:rsidRPr="00D17B7D">
        <w:rPr>
          <w:rFonts w:ascii="Times New Roman" w:hAnsi="Times New Roman"/>
          <w:b/>
        </w:rPr>
        <w:t xml:space="preserve"> и секции:</w:t>
      </w:r>
    </w:p>
    <w:p w:rsidR="005927D7" w:rsidRPr="003E3342" w:rsidRDefault="005927D7" w:rsidP="005927D7">
      <w:pPr>
        <w:pStyle w:val="a8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Актуальные проблемы адаптивной физической культуры, адаптивного спорта и физической рекреации</w:t>
      </w:r>
      <w:r w:rsidR="002530DE">
        <w:rPr>
          <w:rFonts w:ascii="Times New Roman" w:hAnsi="Times New Roman"/>
          <w:sz w:val="24"/>
          <w:szCs w:val="24"/>
        </w:rPr>
        <w:t>.</w:t>
      </w:r>
    </w:p>
    <w:p w:rsidR="005927D7" w:rsidRPr="003E3342" w:rsidRDefault="005927D7" w:rsidP="005927D7">
      <w:pPr>
        <w:pStyle w:val="a8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 История физической культуры, спорта и олимпийского движения – современный взгляд</w:t>
      </w:r>
      <w:r w:rsidR="002530DE">
        <w:rPr>
          <w:rFonts w:ascii="Times New Roman" w:hAnsi="Times New Roman"/>
          <w:sz w:val="24"/>
          <w:szCs w:val="24"/>
        </w:rPr>
        <w:t>.</w:t>
      </w:r>
    </w:p>
    <w:p w:rsidR="005927D7" w:rsidRPr="003E3342" w:rsidRDefault="005927D7" w:rsidP="005927D7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Физическое воспитание населения: реалии и перспективы</w:t>
      </w:r>
      <w:r w:rsidR="002530DE">
        <w:rPr>
          <w:rFonts w:ascii="Times New Roman" w:hAnsi="Times New Roman"/>
          <w:sz w:val="24"/>
          <w:szCs w:val="24"/>
        </w:rPr>
        <w:t>.</w:t>
      </w:r>
    </w:p>
    <w:p w:rsidR="005927D7" w:rsidRPr="003E3342" w:rsidRDefault="005927D7" w:rsidP="005927D7">
      <w:pPr>
        <w:numPr>
          <w:ilvl w:val="0"/>
          <w:numId w:val="6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Актуальные вопросы развития физической культуры, спорта и туризма.</w:t>
      </w:r>
    </w:p>
    <w:p w:rsidR="005927D7" w:rsidRPr="003E3342" w:rsidRDefault="005927D7" w:rsidP="005927D7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>Программный комитет симпозиума:</w:t>
      </w:r>
    </w:p>
    <w:p w:rsidR="005927D7" w:rsidRPr="003E3342" w:rsidRDefault="005927D7" w:rsidP="005927D7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Просеков А.Ю. – ректор, председатель;</w:t>
      </w:r>
    </w:p>
    <w:p w:rsidR="005927D7" w:rsidRPr="003E3342" w:rsidRDefault="007C229C" w:rsidP="00853A35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Жидкова Е.А.</w:t>
      </w:r>
      <w:r w:rsidR="005927D7" w:rsidRPr="003E3342">
        <w:rPr>
          <w:rFonts w:ascii="Times New Roman" w:hAnsi="Times New Roman"/>
          <w:sz w:val="24"/>
          <w:szCs w:val="24"/>
        </w:rPr>
        <w:t xml:space="preserve"> – </w:t>
      </w:r>
      <w:r w:rsidR="00853A35" w:rsidRPr="003E3342">
        <w:rPr>
          <w:rFonts w:ascii="Times New Roman" w:hAnsi="Times New Roman"/>
          <w:sz w:val="24"/>
          <w:szCs w:val="24"/>
        </w:rPr>
        <w:t xml:space="preserve">проректор по </w:t>
      </w:r>
      <w:r>
        <w:rPr>
          <w:rFonts w:ascii="Times New Roman" w:hAnsi="Times New Roman"/>
          <w:sz w:val="24"/>
          <w:szCs w:val="24"/>
        </w:rPr>
        <w:t>научно-инновационной работе</w:t>
      </w:r>
      <w:r w:rsidR="00642F46">
        <w:rPr>
          <w:rFonts w:ascii="Times New Roman" w:hAnsi="Times New Roman"/>
          <w:sz w:val="24"/>
          <w:szCs w:val="24"/>
        </w:rPr>
        <w:t>;</w:t>
      </w:r>
    </w:p>
    <w:p w:rsidR="005927D7" w:rsidRPr="003E3342" w:rsidRDefault="005927D7" w:rsidP="005927D7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Поддубиков В.В. – начальник </w:t>
      </w:r>
      <w:r w:rsidR="00642F46">
        <w:rPr>
          <w:rFonts w:ascii="Times New Roman" w:hAnsi="Times New Roman"/>
          <w:sz w:val="24"/>
          <w:szCs w:val="24"/>
        </w:rPr>
        <w:t>управления стратегического развития</w:t>
      </w:r>
      <w:r w:rsidRPr="003E3342">
        <w:rPr>
          <w:rFonts w:ascii="Times New Roman" w:hAnsi="Times New Roman"/>
          <w:sz w:val="24"/>
          <w:szCs w:val="24"/>
        </w:rPr>
        <w:t>;</w:t>
      </w:r>
    </w:p>
    <w:p w:rsidR="005927D7" w:rsidRPr="003E3342" w:rsidRDefault="005927D7" w:rsidP="005927D7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Буданова Е.А. – декан факультета физической культуры и спорта</w:t>
      </w:r>
      <w:r w:rsidR="00642F46">
        <w:rPr>
          <w:rFonts w:ascii="Times New Roman" w:hAnsi="Times New Roman"/>
          <w:sz w:val="24"/>
          <w:szCs w:val="24"/>
        </w:rPr>
        <w:t>.</w:t>
      </w:r>
    </w:p>
    <w:p w:rsidR="005927D7" w:rsidRPr="003E3342" w:rsidRDefault="005927D7" w:rsidP="005927D7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5927D7" w:rsidRPr="003E3342" w:rsidRDefault="001414B3" w:rsidP="005927D7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Иванова С.Ю.</w:t>
      </w:r>
      <w:r w:rsidR="005927D7" w:rsidRPr="003E3342">
        <w:rPr>
          <w:rFonts w:ascii="Times New Roman" w:hAnsi="Times New Roman"/>
          <w:sz w:val="24"/>
          <w:szCs w:val="24"/>
        </w:rPr>
        <w:t xml:space="preserve"> зам.</w:t>
      </w:r>
      <w:r w:rsidRPr="003E3342">
        <w:rPr>
          <w:rFonts w:ascii="Times New Roman" w:hAnsi="Times New Roman"/>
          <w:sz w:val="24"/>
          <w:szCs w:val="24"/>
        </w:rPr>
        <w:t xml:space="preserve"> </w:t>
      </w:r>
      <w:r w:rsidR="005927D7" w:rsidRPr="003E3342">
        <w:rPr>
          <w:rFonts w:ascii="Times New Roman" w:hAnsi="Times New Roman"/>
          <w:sz w:val="24"/>
          <w:szCs w:val="24"/>
        </w:rPr>
        <w:t>декана по НР;</w:t>
      </w:r>
    </w:p>
    <w:p w:rsidR="005927D7" w:rsidRPr="003E3342" w:rsidRDefault="005927D7" w:rsidP="005927D7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Жуков Р.С., зав.</w:t>
      </w:r>
      <w:r w:rsidR="001414B3" w:rsidRPr="003E3342">
        <w:rPr>
          <w:rFonts w:ascii="Times New Roman" w:hAnsi="Times New Roman"/>
          <w:sz w:val="24"/>
          <w:szCs w:val="24"/>
        </w:rPr>
        <w:t xml:space="preserve"> </w:t>
      </w:r>
      <w:r w:rsidR="00642F46">
        <w:rPr>
          <w:rFonts w:ascii="Times New Roman" w:hAnsi="Times New Roman"/>
          <w:sz w:val="24"/>
          <w:szCs w:val="24"/>
        </w:rPr>
        <w:t>кафедрой</w:t>
      </w:r>
      <w:r w:rsidR="00E42D0C">
        <w:rPr>
          <w:rFonts w:ascii="Times New Roman" w:hAnsi="Times New Roman"/>
          <w:sz w:val="24"/>
          <w:szCs w:val="24"/>
        </w:rPr>
        <w:t xml:space="preserve"> спортивно-оздоровительных технологий</w:t>
      </w:r>
      <w:r w:rsidR="00642F46">
        <w:rPr>
          <w:rFonts w:ascii="Times New Roman" w:hAnsi="Times New Roman"/>
          <w:sz w:val="24"/>
          <w:szCs w:val="24"/>
        </w:rPr>
        <w:t>.</w:t>
      </w:r>
    </w:p>
    <w:p w:rsidR="003E3342" w:rsidRDefault="003E3342" w:rsidP="00C633B6">
      <w:pPr>
        <w:pStyle w:val="a8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33B6" w:rsidRPr="003E3342" w:rsidRDefault="00C633B6" w:rsidP="00C633B6">
      <w:pPr>
        <w:pStyle w:val="a8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>Адрес проведения симпозиума:</w:t>
      </w:r>
    </w:p>
    <w:p w:rsidR="00C633B6" w:rsidRPr="003E3342" w:rsidRDefault="00C633B6" w:rsidP="00C633B6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E3342">
        <w:rPr>
          <w:rFonts w:ascii="Times New Roman" w:hAnsi="Times New Roman"/>
          <w:sz w:val="24"/>
          <w:szCs w:val="24"/>
        </w:rPr>
        <w:t>650000, Россия, г. Кемерово, пр. Советский, 73. Кемеровский г</w:t>
      </w:r>
      <w:r w:rsidR="003E3342">
        <w:rPr>
          <w:rFonts w:ascii="Times New Roman" w:hAnsi="Times New Roman"/>
          <w:sz w:val="24"/>
          <w:szCs w:val="24"/>
        </w:rPr>
        <w:t>осударственный университет, кор</w:t>
      </w:r>
      <w:r w:rsidRPr="003E3342">
        <w:rPr>
          <w:rFonts w:ascii="Times New Roman" w:hAnsi="Times New Roman"/>
          <w:sz w:val="24"/>
          <w:szCs w:val="24"/>
        </w:rPr>
        <w:t xml:space="preserve">. </w:t>
      </w:r>
      <w:r w:rsidR="005927D7" w:rsidRPr="003E3342">
        <w:rPr>
          <w:rFonts w:ascii="Times New Roman" w:hAnsi="Times New Roman"/>
          <w:sz w:val="24"/>
          <w:szCs w:val="24"/>
        </w:rPr>
        <w:t>5</w:t>
      </w:r>
    </w:p>
    <w:p w:rsidR="005927D7" w:rsidRPr="003E3342" w:rsidRDefault="005927D7" w:rsidP="005927D7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Тел. 8913-305-</w:t>
      </w:r>
      <w:r w:rsidR="00A362C0" w:rsidRPr="003E3342">
        <w:rPr>
          <w:rFonts w:ascii="Times New Roman" w:hAnsi="Times New Roman"/>
          <w:sz w:val="24"/>
          <w:szCs w:val="24"/>
        </w:rPr>
        <w:t>02</w:t>
      </w:r>
      <w:r w:rsidRPr="003E3342">
        <w:rPr>
          <w:rFonts w:ascii="Times New Roman" w:hAnsi="Times New Roman"/>
          <w:sz w:val="24"/>
          <w:szCs w:val="24"/>
        </w:rPr>
        <w:t>-</w:t>
      </w:r>
      <w:r w:rsidR="00A362C0" w:rsidRPr="003E3342">
        <w:rPr>
          <w:rFonts w:ascii="Times New Roman" w:hAnsi="Times New Roman"/>
          <w:sz w:val="24"/>
          <w:szCs w:val="24"/>
        </w:rPr>
        <w:t>05</w:t>
      </w:r>
    </w:p>
    <w:p w:rsidR="005927D7" w:rsidRPr="003E3342" w:rsidRDefault="005927D7" w:rsidP="005927D7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Е-</w:t>
      </w:r>
      <w:r w:rsidRPr="003E3342">
        <w:rPr>
          <w:rFonts w:ascii="Times New Roman" w:hAnsi="Times New Roman"/>
          <w:sz w:val="24"/>
          <w:szCs w:val="24"/>
          <w:lang w:val="en-US"/>
        </w:rPr>
        <w:t>mail</w:t>
      </w:r>
      <w:r w:rsidR="0029476F" w:rsidRPr="003E3342">
        <w:rPr>
          <w:rFonts w:ascii="Times New Roman" w:hAnsi="Times New Roman"/>
          <w:sz w:val="24"/>
          <w:szCs w:val="24"/>
        </w:rPr>
        <w:t xml:space="preserve">: </w:t>
      </w:r>
      <w:r w:rsidR="0029476F" w:rsidRPr="003E3342">
        <w:rPr>
          <w:rFonts w:ascii="Times New Roman" w:hAnsi="Times New Roman"/>
          <w:sz w:val="24"/>
          <w:szCs w:val="24"/>
          <w:lang w:val="en-US"/>
        </w:rPr>
        <w:t>syivanova</w:t>
      </w:r>
      <w:r w:rsidR="0029476F" w:rsidRPr="003E3342">
        <w:rPr>
          <w:rFonts w:ascii="Times New Roman" w:hAnsi="Times New Roman"/>
          <w:sz w:val="24"/>
          <w:szCs w:val="24"/>
        </w:rPr>
        <w:t>@</w:t>
      </w:r>
      <w:r w:rsidR="0029476F" w:rsidRPr="003E3342">
        <w:rPr>
          <w:rFonts w:ascii="Times New Roman" w:hAnsi="Times New Roman"/>
          <w:sz w:val="24"/>
          <w:szCs w:val="24"/>
          <w:lang w:val="en-US"/>
        </w:rPr>
        <w:t>yandex</w:t>
      </w:r>
      <w:r w:rsidR="0029476F" w:rsidRPr="003E3342">
        <w:rPr>
          <w:rFonts w:ascii="Times New Roman" w:hAnsi="Times New Roman"/>
          <w:sz w:val="24"/>
          <w:szCs w:val="24"/>
        </w:rPr>
        <w:t>.</w:t>
      </w:r>
      <w:r w:rsidR="0029476F" w:rsidRPr="003E3342">
        <w:rPr>
          <w:rFonts w:ascii="Times New Roman" w:hAnsi="Times New Roman"/>
          <w:sz w:val="24"/>
          <w:szCs w:val="24"/>
          <w:lang w:val="en-US"/>
        </w:rPr>
        <w:t>ru</w:t>
      </w:r>
    </w:p>
    <w:p w:rsidR="005927D7" w:rsidRPr="003E3342" w:rsidRDefault="005927D7" w:rsidP="005927D7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Координатор </w:t>
      </w:r>
      <w:r w:rsidR="001D72B6" w:rsidRPr="003E3342">
        <w:rPr>
          <w:rFonts w:ascii="Times New Roman" w:hAnsi="Times New Roman"/>
          <w:sz w:val="24"/>
          <w:szCs w:val="24"/>
        </w:rPr>
        <w:t xml:space="preserve">– </w:t>
      </w:r>
      <w:r w:rsidR="001414B3" w:rsidRPr="003E3342">
        <w:rPr>
          <w:rFonts w:ascii="Times New Roman" w:hAnsi="Times New Roman"/>
          <w:sz w:val="24"/>
          <w:szCs w:val="24"/>
        </w:rPr>
        <w:t xml:space="preserve">Иванова Светлана Юрьевна </w:t>
      </w:r>
    </w:p>
    <w:p w:rsidR="002530DE" w:rsidRDefault="002530DE" w:rsidP="00C633B6">
      <w:pPr>
        <w:pStyle w:val="a8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33B6" w:rsidRPr="003E3342" w:rsidRDefault="00C633B6" w:rsidP="00C633B6">
      <w:pPr>
        <w:pStyle w:val="a8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>Условия участия в симпозиуме</w:t>
      </w:r>
    </w:p>
    <w:p w:rsidR="00C633B6" w:rsidRPr="003E3342" w:rsidRDefault="00EC000A" w:rsidP="00107E29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Желающие принять участие в работе </w:t>
      </w:r>
      <w:r w:rsidR="00C633B6" w:rsidRPr="003E3342">
        <w:rPr>
          <w:rFonts w:ascii="Times New Roman" w:hAnsi="Times New Roman"/>
          <w:sz w:val="24"/>
          <w:szCs w:val="24"/>
        </w:rPr>
        <w:t>симпозиума</w:t>
      </w:r>
      <w:r w:rsidRPr="003E3342">
        <w:rPr>
          <w:rFonts w:ascii="Times New Roman" w:hAnsi="Times New Roman"/>
          <w:sz w:val="24"/>
          <w:szCs w:val="24"/>
        </w:rPr>
        <w:t xml:space="preserve"> должны </w:t>
      </w:r>
      <w:r w:rsidR="00C633B6" w:rsidRPr="003E3342">
        <w:rPr>
          <w:rFonts w:ascii="Times New Roman" w:hAnsi="Times New Roman"/>
          <w:sz w:val="24"/>
          <w:szCs w:val="24"/>
        </w:rPr>
        <w:t>прислать на электронную почту оргк</w:t>
      </w:r>
      <w:r w:rsidR="00C633B6" w:rsidRPr="003E3342">
        <w:rPr>
          <w:rFonts w:ascii="Times New Roman" w:hAnsi="Times New Roman"/>
          <w:sz w:val="24"/>
          <w:szCs w:val="24"/>
        </w:rPr>
        <w:t>о</w:t>
      </w:r>
      <w:r w:rsidR="00C633B6" w:rsidRPr="003E3342">
        <w:rPr>
          <w:rFonts w:ascii="Times New Roman" w:hAnsi="Times New Roman"/>
          <w:sz w:val="24"/>
          <w:szCs w:val="24"/>
        </w:rPr>
        <w:t xml:space="preserve">митета </w:t>
      </w:r>
      <w:hyperlink r:id="rId7" w:history="1"/>
      <w:hyperlink r:id="rId8" w:history="1">
        <w:r w:rsidR="00E42D0C" w:rsidRPr="00A34730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syivanova</w:t>
        </w:r>
        <w:r w:rsidR="00E42D0C" w:rsidRPr="00A34730">
          <w:rPr>
            <w:rStyle w:val="a9"/>
            <w:rFonts w:ascii="Times New Roman" w:hAnsi="Times New Roman"/>
            <w:b/>
            <w:sz w:val="24"/>
            <w:szCs w:val="24"/>
          </w:rPr>
          <w:t>@</w:t>
        </w:r>
        <w:r w:rsidR="00E42D0C" w:rsidRPr="00A34730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E42D0C" w:rsidRPr="00A34730">
          <w:rPr>
            <w:rStyle w:val="a9"/>
            <w:rFonts w:ascii="Times New Roman" w:hAnsi="Times New Roman"/>
            <w:b/>
            <w:sz w:val="24"/>
            <w:szCs w:val="24"/>
          </w:rPr>
          <w:t>.</w:t>
        </w:r>
        <w:r w:rsidR="00E42D0C" w:rsidRPr="00A34730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E42D0C">
        <w:rPr>
          <w:rFonts w:ascii="Times New Roman" w:hAnsi="Times New Roman"/>
          <w:b/>
          <w:sz w:val="24"/>
          <w:szCs w:val="24"/>
        </w:rPr>
        <w:t xml:space="preserve"> </w:t>
      </w:r>
      <w:r w:rsidR="00C633B6" w:rsidRPr="003E3342">
        <w:rPr>
          <w:rFonts w:ascii="Times New Roman" w:hAnsi="Times New Roman"/>
          <w:sz w:val="24"/>
          <w:szCs w:val="24"/>
        </w:rPr>
        <w:t xml:space="preserve">заявку и материалы доклада </w:t>
      </w:r>
      <w:r w:rsidRPr="003E3342">
        <w:rPr>
          <w:rFonts w:ascii="Times New Roman" w:hAnsi="Times New Roman"/>
          <w:b/>
          <w:sz w:val="24"/>
          <w:szCs w:val="24"/>
        </w:rPr>
        <w:t xml:space="preserve">до </w:t>
      </w:r>
      <w:r w:rsidR="005927D7" w:rsidRPr="003E3342">
        <w:rPr>
          <w:rFonts w:ascii="Times New Roman" w:hAnsi="Times New Roman"/>
          <w:b/>
          <w:sz w:val="24"/>
          <w:szCs w:val="24"/>
        </w:rPr>
        <w:t>1</w:t>
      </w:r>
      <w:r w:rsidR="00C24CEC" w:rsidRPr="003E3342">
        <w:rPr>
          <w:rFonts w:ascii="Times New Roman" w:hAnsi="Times New Roman"/>
          <w:b/>
          <w:sz w:val="24"/>
          <w:szCs w:val="24"/>
        </w:rPr>
        <w:t>4</w:t>
      </w:r>
      <w:r w:rsidRPr="003E3342">
        <w:rPr>
          <w:rFonts w:ascii="Times New Roman" w:hAnsi="Times New Roman"/>
          <w:b/>
          <w:sz w:val="24"/>
          <w:szCs w:val="24"/>
        </w:rPr>
        <w:t xml:space="preserve"> </w:t>
      </w:r>
      <w:r w:rsidR="002162FB" w:rsidRPr="003E3342">
        <w:rPr>
          <w:rFonts w:ascii="Times New Roman" w:hAnsi="Times New Roman"/>
          <w:b/>
          <w:sz w:val="24"/>
          <w:szCs w:val="24"/>
        </w:rPr>
        <w:t>апреля 20</w:t>
      </w:r>
      <w:r w:rsidR="0044695D" w:rsidRPr="003E3342">
        <w:rPr>
          <w:rFonts w:ascii="Times New Roman" w:hAnsi="Times New Roman"/>
          <w:b/>
          <w:sz w:val="24"/>
          <w:szCs w:val="24"/>
        </w:rPr>
        <w:t>2</w:t>
      </w:r>
      <w:r w:rsidR="002530DE">
        <w:rPr>
          <w:rFonts w:ascii="Times New Roman" w:hAnsi="Times New Roman"/>
          <w:b/>
          <w:sz w:val="24"/>
          <w:szCs w:val="24"/>
        </w:rPr>
        <w:t>4</w:t>
      </w:r>
      <w:r w:rsidRPr="003E3342">
        <w:rPr>
          <w:rFonts w:ascii="Times New Roman" w:hAnsi="Times New Roman"/>
          <w:b/>
          <w:sz w:val="24"/>
          <w:szCs w:val="24"/>
        </w:rPr>
        <w:t xml:space="preserve"> г.</w:t>
      </w:r>
      <w:r w:rsidRPr="003E3342">
        <w:rPr>
          <w:rFonts w:ascii="Times New Roman" w:hAnsi="Times New Roman"/>
          <w:sz w:val="24"/>
          <w:szCs w:val="24"/>
        </w:rPr>
        <w:t xml:space="preserve"> (включительно)</w:t>
      </w:r>
      <w:r w:rsidR="00A362C0" w:rsidRPr="003E3342">
        <w:rPr>
          <w:rFonts w:ascii="Times New Roman" w:hAnsi="Times New Roman"/>
          <w:sz w:val="24"/>
          <w:szCs w:val="24"/>
        </w:rPr>
        <w:t>.</w:t>
      </w:r>
    </w:p>
    <w:p w:rsidR="00207885" w:rsidRPr="003E3342" w:rsidRDefault="00207885" w:rsidP="00107E29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="005E31F7" w:rsidRPr="003E3342">
        <w:rPr>
          <w:rFonts w:ascii="Times New Roman" w:hAnsi="Times New Roman"/>
          <w:b/>
          <w:sz w:val="24"/>
          <w:szCs w:val="24"/>
        </w:rPr>
        <w:t>тезисов</w:t>
      </w:r>
      <w:r w:rsidRPr="003E3342">
        <w:rPr>
          <w:rFonts w:ascii="Times New Roman" w:hAnsi="Times New Roman"/>
          <w:b/>
          <w:sz w:val="24"/>
          <w:szCs w:val="24"/>
        </w:rPr>
        <w:t>:</w:t>
      </w:r>
    </w:p>
    <w:p w:rsidR="00207885" w:rsidRPr="003E3342" w:rsidRDefault="00207885" w:rsidP="007357F4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Объем </w:t>
      </w:r>
      <w:r w:rsidR="00037ABA" w:rsidRPr="003E3342">
        <w:rPr>
          <w:rFonts w:ascii="Times New Roman" w:hAnsi="Times New Roman"/>
          <w:sz w:val="24"/>
          <w:szCs w:val="24"/>
        </w:rPr>
        <w:t xml:space="preserve">статей </w:t>
      </w:r>
      <w:r w:rsidR="002530DE">
        <w:rPr>
          <w:rFonts w:ascii="Times New Roman" w:hAnsi="Times New Roman"/>
          <w:sz w:val="24"/>
          <w:szCs w:val="24"/>
        </w:rPr>
        <w:t>от 2 до</w:t>
      </w:r>
      <w:r w:rsidR="00A22C24" w:rsidRPr="003E3342">
        <w:rPr>
          <w:rFonts w:ascii="Times New Roman" w:hAnsi="Times New Roman"/>
          <w:sz w:val="24"/>
          <w:szCs w:val="24"/>
        </w:rPr>
        <w:t xml:space="preserve"> </w:t>
      </w:r>
      <w:r w:rsidR="002530DE">
        <w:rPr>
          <w:rFonts w:ascii="Times New Roman" w:hAnsi="Times New Roman"/>
          <w:sz w:val="24"/>
          <w:szCs w:val="24"/>
        </w:rPr>
        <w:t>4</w:t>
      </w:r>
      <w:r w:rsidR="00037ABA" w:rsidRPr="003E3342">
        <w:rPr>
          <w:rFonts w:ascii="Times New Roman" w:hAnsi="Times New Roman"/>
          <w:sz w:val="24"/>
          <w:szCs w:val="24"/>
        </w:rPr>
        <w:t xml:space="preserve"> полных страниц текста.</w:t>
      </w:r>
    </w:p>
    <w:p w:rsidR="007357F4" w:rsidRPr="003E3342" w:rsidRDefault="00E10141" w:rsidP="007357F4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Статьи</w:t>
      </w:r>
      <w:r w:rsidR="007357F4" w:rsidRPr="003E3342">
        <w:rPr>
          <w:rFonts w:ascii="Times New Roman" w:hAnsi="Times New Roman"/>
          <w:sz w:val="24"/>
          <w:szCs w:val="24"/>
        </w:rPr>
        <w:t xml:space="preserve"> представляются в виде одного файла формата </w:t>
      </w:r>
      <w:r w:rsidR="007357F4" w:rsidRPr="003E3342">
        <w:rPr>
          <w:rFonts w:ascii="Times New Roman" w:hAnsi="Times New Roman"/>
          <w:sz w:val="24"/>
          <w:szCs w:val="24"/>
          <w:lang w:val="en-US"/>
        </w:rPr>
        <w:t>DOC</w:t>
      </w:r>
      <w:r w:rsidR="003E4C0B" w:rsidRPr="003E3342">
        <w:rPr>
          <w:rFonts w:ascii="Times New Roman" w:hAnsi="Times New Roman"/>
          <w:sz w:val="24"/>
          <w:szCs w:val="24"/>
        </w:rPr>
        <w:t xml:space="preserve">, </w:t>
      </w:r>
      <w:r w:rsidR="003E4C0B" w:rsidRPr="003E3342">
        <w:rPr>
          <w:rFonts w:ascii="Times New Roman" w:hAnsi="Times New Roman"/>
          <w:sz w:val="24"/>
          <w:szCs w:val="24"/>
          <w:lang w:val="en-US"/>
        </w:rPr>
        <w:t>DOCX</w:t>
      </w:r>
      <w:r w:rsidR="007357F4" w:rsidRPr="003E3342">
        <w:rPr>
          <w:rFonts w:ascii="Times New Roman" w:hAnsi="Times New Roman"/>
          <w:sz w:val="24"/>
          <w:szCs w:val="24"/>
        </w:rPr>
        <w:t xml:space="preserve">, </w:t>
      </w:r>
      <w:r w:rsidR="007357F4" w:rsidRPr="003E3342">
        <w:rPr>
          <w:rFonts w:ascii="Times New Roman" w:hAnsi="Times New Roman"/>
          <w:sz w:val="24"/>
          <w:szCs w:val="24"/>
          <w:lang w:val="en-US"/>
        </w:rPr>
        <w:t>RTF</w:t>
      </w:r>
      <w:r w:rsidR="007357F4" w:rsidRPr="003E3342">
        <w:rPr>
          <w:rFonts w:ascii="Times New Roman" w:hAnsi="Times New Roman"/>
          <w:sz w:val="24"/>
          <w:szCs w:val="24"/>
        </w:rPr>
        <w:t xml:space="preserve"> (</w:t>
      </w:r>
      <w:r w:rsidR="007357F4" w:rsidRPr="003E3342">
        <w:rPr>
          <w:rFonts w:ascii="Times New Roman" w:hAnsi="Times New Roman"/>
          <w:sz w:val="24"/>
          <w:szCs w:val="24"/>
          <w:lang w:val="en-US"/>
        </w:rPr>
        <w:t>MS</w:t>
      </w:r>
      <w:r w:rsidR="007357F4" w:rsidRPr="003E3342">
        <w:rPr>
          <w:rFonts w:ascii="Times New Roman" w:hAnsi="Times New Roman"/>
          <w:sz w:val="24"/>
          <w:szCs w:val="24"/>
        </w:rPr>
        <w:t xml:space="preserve"> </w:t>
      </w:r>
      <w:r w:rsidR="007357F4" w:rsidRPr="003E3342">
        <w:rPr>
          <w:rFonts w:ascii="Times New Roman" w:hAnsi="Times New Roman"/>
          <w:sz w:val="24"/>
          <w:szCs w:val="24"/>
          <w:lang w:val="en-US"/>
        </w:rPr>
        <w:t>Word</w:t>
      </w:r>
      <w:r w:rsidR="007357F4" w:rsidRPr="003E3342">
        <w:rPr>
          <w:rFonts w:ascii="Times New Roman" w:hAnsi="Times New Roman"/>
          <w:sz w:val="24"/>
          <w:szCs w:val="24"/>
        </w:rPr>
        <w:t xml:space="preserve"> версии не ниже 98), поименованного</w:t>
      </w:r>
      <w:r w:rsidR="001568BB">
        <w:rPr>
          <w:rFonts w:ascii="Times New Roman" w:hAnsi="Times New Roman"/>
          <w:sz w:val="24"/>
          <w:szCs w:val="24"/>
        </w:rPr>
        <w:t xml:space="preserve"> </w:t>
      </w:r>
      <w:r w:rsidR="001568BB" w:rsidRPr="007E6F55">
        <w:rPr>
          <w:rFonts w:ascii="Times New Roman" w:hAnsi="Times New Roman"/>
          <w:sz w:val="24"/>
          <w:szCs w:val="24"/>
        </w:rPr>
        <w:t>индексом УДК;</w:t>
      </w:r>
      <w:r w:rsidR="007357F4" w:rsidRPr="007E6F55">
        <w:rPr>
          <w:rFonts w:ascii="Times New Roman" w:hAnsi="Times New Roman"/>
          <w:sz w:val="24"/>
          <w:szCs w:val="24"/>
        </w:rPr>
        <w:t xml:space="preserve"> фамилией и инициалами автора</w:t>
      </w:r>
      <w:r w:rsidR="001568BB" w:rsidRPr="007E6F55">
        <w:rPr>
          <w:rFonts w:ascii="Times New Roman" w:hAnsi="Times New Roman"/>
          <w:sz w:val="24"/>
          <w:szCs w:val="24"/>
        </w:rPr>
        <w:t xml:space="preserve">, </w:t>
      </w:r>
      <w:r w:rsidR="001568BB" w:rsidRPr="007E6F55">
        <w:t>н</w:t>
      </w:r>
      <w:r w:rsidR="001568BB" w:rsidRPr="007E6F55">
        <w:rPr>
          <w:rFonts w:ascii="Times New Roman" w:hAnsi="Times New Roman"/>
          <w:sz w:val="24"/>
          <w:szCs w:val="24"/>
        </w:rPr>
        <w:t>аименованием организ</w:t>
      </w:r>
      <w:r w:rsidR="001568BB" w:rsidRPr="007E6F55">
        <w:rPr>
          <w:rFonts w:ascii="Times New Roman" w:hAnsi="Times New Roman"/>
          <w:sz w:val="24"/>
          <w:szCs w:val="24"/>
        </w:rPr>
        <w:t>а</w:t>
      </w:r>
      <w:r w:rsidR="001568BB" w:rsidRPr="007E6F55">
        <w:rPr>
          <w:rFonts w:ascii="Times New Roman" w:hAnsi="Times New Roman"/>
          <w:sz w:val="24"/>
          <w:szCs w:val="24"/>
        </w:rPr>
        <w:t>ции (учреждения), ее подразделения, где работает или учится автор (без обозначения организационно-правовой формы юридического лица: ФГБУН, ФГБОУ ВО, ПАО, АО и т.</w:t>
      </w:r>
      <w:r w:rsidR="00E42D0C">
        <w:rPr>
          <w:rFonts w:ascii="Times New Roman" w:hAnsi="Times New Roman"/>
          <w:sz w:val="24"/>
          <w:szCs w:val="24"/>
        </w:rPr>
        <w:t xml:space="preserve"> </w:t>
      </w:r>
      <w:r w:rsidR="001568BB" w:rsidRPr="007E6F55">
        <w:rPr>
          <w:rFonts w:ascii="Times New Roman" w:hAnsi="Times New Roman"/>
          <w:sz w:val="24"/>
          <w:szCs w:val="24"/>
        </w:rPr>
        <w:t>п.)</w:t>
      </w:r>
      <w:r w:rsidR="00E427BE" w:rsidRPr="007E6F55">
        <w:rPr>
          <w:rFonts w:ascii="Times New Roman" w:hAnsi="Times New Roman"/>
          <w:sz w:val="24"/>
          <w:szCs w:val="24"/>
        </w:rPr>
        <w:t>; электронной почты всех авторов.</w:t>
      </w:r>
      <w:r w:rsidR="00E427BE" w:rsidRPr="00E427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57F4" w:rsidRPr="003E3342">
        <w:rPr>
          <w:rFonts w:ascii="Times New Roman" w:hAnsi="Times New Roman"/>
          <w:sz w:val="24"/>
          <w:szCs w:val="24"/>
        </w:rPr>
        <w:t xml:space="preserve">Объем файла не должен превышать </w:t>
      </w:r>
      <w:r w:rsidR="00CD6BCE" w:rsidRPr="003E3342">
        <w:rPr>
          <w:rFonts w:ascii="Times New Roman" w:hAnsi="Times New Roman"/>
          <w:sz w:val="24"/>
          <w:szCs w:val="24"/>
        </w:rPr>
        <w:t>3</w:t>
      </w:r>
      <w:r w:rsidR="007357F4" w:rsidRPr="003E3342">
        <w:rPr>
          <w:rFonts w:ascii="Times New Roman" w:hAnsi="Times New Roman"/>
          <w:sz w:val="24"/>
          <w:szCs w:val="24"/>
        </w:rPr>
        <w:t xml:space="preserve"> </w:t>
      </w:r>
      <w:r w:rsidR="00721DF7" w:rsidRPr="003E3342">
        <w:rPr>
          <w:rFonts w:ascii="Times New Roman" w:hAnsi="Times New Roman"/>
          <w:sz w:val="24"/>
          <w:szCs w:val="24"/>
        </w:rPr>
        <w:t>М</w:t>
      </w:r>
      <w:r w:rsidR="007357F4" w:rsidRPr="003E3342">
        <w:rPr>
          <w:rFonts w:ascii="Times New Roman" w:hAnsi="Times New Roman"/>
          <w:sz w:val="24"/>
          <w:szCs w:val="24"/>
        </w:rPr>
        <w:t>б.</w:t>
      </w:r>
    </w:p>
    <w:p w:rsidR="007357F4" w:rsidRPr="003E3342" w:rsidRDefault="007357F4" w:rsidP="007357F4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Формат страницы </w:t>
      </w:r>
      <w:r w:rsidR="00E42D0C">
        <w:rPr>
          <w:rFonts w:ascii="Times New Roman" w:hAnsi="Times New Roman"/>
          <w:sz w:val="24"/>
          <w:szCs w:val="24"/>
        </w:rPr>
        <w:t xml:space="preserve">- </w:t>
      </w:r>
      <w:r w:rsidRPr="003E3342">
        <w:rPr>
          <w:rFonts w:ascii="Times New Roman" w:hAnsi="Times New Roman"/>
          <w:sz w:val="24"/>
          <w:szCs w:val="24"/>
        </w:rPr>
        <w:t xml:space="preserve">А4, </w:t>
      </w:r>
      <w:r w:rsidR="00CA67BC" w:rsidRPr="003E3342">
        <w:rPr>
          <w:rFonts w:ascii="Times New Roman" w:hAnsi="Times New Roman"/>
          <w:sz w:val="24"/>
          <w:szCs w:val="24"/>
        </w:rPr>
        <w:t>с</w:t>
      </w:r>
      <w:r w:rsidRPr="003E3342">
        <w:rPr>
          <w:rFonts w:ascii="Times New Roman" w:hAnsi="Times New Roman"/>
          <w:sz w:val="24"/>
          <w:szCs w:val="24"/>
        </w:rPr>
        <w:t xml:space="preserve">тиль текста </w:t>
      </w:r>
      <w:r w:rsidR="00E42D0C">
        <w:rPr>
          <w:rFonts w:ascii="Times New Roman" w:hAnsi="Times New Roman"/>
          <w:sz w:val="24"/>
          <w:szCs w:val="24"/>
        </w:rPr>
        <w:t xml:space="preserve">- </w:t>
      </w:r>
      <w:r w:rsidRPr="003E3342">
        <w:rPr>
          <w:rFonts w:ascii="Times New Roman" w:hAnsi="Times New Roman"/>
          <w:sz w:val="24"/>
          <w:szCs w:val="24"/>
        </w:rPr>
        <w:t xml:space="preserve">«Обычный», размер шрифта </w:t>
      </w:r>
      <w:r w:rsidR="00E42D0C">
        <w:rPr>
          <w:rFonts w:ascii="Times New Roman" w:hAnsi="Times New Roman"/>
          <w:sz w:val="24"/>
          <w:szCs w:val="24"/>
        </w:rPr>
        <w:t xml:space="preserve">- </w:t>
      </w:r>
      <w:r w:rsidRPr="003E3342">
        <w:rPr>
          <w:rFonts w:ascii="Times New Roman" w:hAnsi="Times New Roman"/>
          <w:sz w:val="24"/>
          <w:szCs w:val="24"/>
        </w:rPr>
        <w:t xml:space="preserve">12 </w:t>
      </w:r>
      <w:r w:rsidRPr="003E3342">
        <w:rPr>
          <w:rFonts w:ascii="Times New Roman" w:hAnsi="Times New Roman"/>
          <w:sz w:val="24"/>
          <w:szCs w:val="24"/>
          <w:lang w:val="en-US"/>
        </w:rPr>
        <w:t>pt</w:t>
      </w:r>
      <w:r w:rsidRPr="003E3342">
        <w:rPr>
          <w:rFonts w:ascii="Times New Roman" w:hAnsi="Times New Roman"/>
          <w:sz w:val="24"/>
          <w:szCs w:val="24"/>
        </w:rPr>
        <w:t xml:space="preserve">, шрифт </w:t>
      </w:r>
      <w:r w:rsidRPr="003E3342">
        <w:rPr>
          <w:rFonts w:ascii="Times New Roman" w:hAnsi="Times New Roman"/>
          <w:sz w:val="24"/>
          <w:szCs w:val="24"/>
          <w:lang w:val="en-US"/>
        </w:rPr>
        <w:t>Times</w:t>
      </w:r>
      <w:r w:rsidRPr="003E3342">
        <w:rPr>
          <w:rFonts w:ascii="Times New Roman" w:hAnsi="Times New Roman"/>
          <w:sz w:val="24"/>
          <w:szCs w:val="24"/>
        </w:rPr>
        <w:t xml:space="preserve"> </w:t>
      </w:r>
      <w:r w:rsidRPr="003E3342">
        <w:rPr>
          <w:rFonts w:ascii="Times New Roman" w:hAnsi="Times New Roman"/>
          <w:sz w:val="24"/>
          <w:szCs w:val="24"/>
          <w:lang w:val="en-US"/>
        </w:rPr>
        <w:t>New</w:t>
      </w:r>
      <w:r w:rsidRPr="003E3342">
        <w:rPr>
          <w:rFonts w:ascii="Times New Roman" w:hAnsi="Times New Roman"/>
          <w:sz w:val="24"/>
          <w:szCs w:val="24"/>
        </w:rPr>
        <w:t xml:space="preserve"> </w:t>
      </w:r>
      <w:r w:rsidRPr="003E3342">
        <w:rPr>
          <w:rFonts w:ascii="Times New Roman" w:hAnsi="Times New Roman"/>
          <w:sz w:val="24"/>
          <w:szCs w:val="24"/>
          <w:lang w:val="en-US"/>
        </w:rPr>
        <w:t>Roman</w:t>
      </w:r>
      <w:r w:rsidRPr="003E3342">
        <w:rPr>
          <w:rFonts w:ascii="Times New Roman" w:hAnsi="Times New Roman"/>
          <w:sz w:val="24"/>
          <w:szCs w:val="24"/>
        </w:rPr>
        <w:t>, межстрочный интервал одинарный, поля сверху и сн</w:t>
      </w:r>
      <w:r w:rsidR="003E4C0B" w:rsidRPr="003E3342">
        <w:rPr>
          <w:rFonts w:ascii="Times New Roman" w:hAnsi="Times New Roman"/>
          <w:sz w:val="24"/>
          <w:szCs w:val="24"/>
        </w:rPr>
        <w:t>изу – 15 мм, справа и слева – 20</w:t>
      </w:r>
      <w:r w:rsidRPr="003E3342">
        <w:rPr>
          <w:rFonts w:ascii="Times New Roman" w:hAnsi="Times New Roman"/>
          <w:sz w:val="24"/>
          <w:szCs w:val="24"/>
        </w:rPr>
        <w:t xml:space="preserve"> мм., книжная ориентация, </w:t>
      </w:r>
      <w:r w:rsidR="003C69A1" w:rsidRPr="007E6F55">
        <w:rPr>
          <w:rFonts w:ascii="Times New Roman" w:hAnsi="Times New Roman"/>
          <w:sz w:val="24"/>
          <w:szCs w:val="24"/>
        </w:rPr>
        <w:t>без</w:t>
      </w:r>
      <w:r w:rsidRPr="007E6F55">
        <w:rPr>
          <w:rFonts w:ascii="Times New Roman" w:hAnsi="Times New Roman"/>
          <w:sz w:val="24"/>
          <w:szCs w:val="24"/>
        </w:rPr>
        <w:t xml:space="preserve"> перенос</w:t>
      </w:r>
      <w:r w:rsidR="003C69A1" w:rsidRPr="007E6F55">
        <w:rPr>
          <w:rFonts w:ascii="Times New Roman" w:hAnsi="Times New Roman"/>
          <w:sz w:val="24"/>
          <w:szCs w:val="24"/>
        </w:rPr>
        <w:t>ов</w:t>
      </w:r>
      <w:r w:rsidRPr="007E6F55">
        <w:rPr>
          <w:rFonts w:ascii="Times New Roman" w:hAnsi="Times New Roman"/>
          <w:sz w:val="24"/>
          <w:szCs w:val="24"/>
        </w:rPr>
        <w:t>;</w:t>
      </w:r>
      <w:r w:rsidRPr="003E3342">
        <w:rPr>
          <w:rFonts w:ascii="Times New Roman" w:hAnsi="Times New Roman"/>
          <w:sz w:val="24"/>
          <w:szCs w:val="24"/>
        </w:rPr>
        <w:t xml:space="preserve"> </w:t>
      </w:r>
      <w:r w:rsidRPr="002530DE">
        <w:rPr>
          <w:rFonts w:ascii="Times New Roman" w:hAnsi="Times New Roman"/>
          <w:sz w:val="24"/>
          <w:szCs w:val="24"/>
        </w:rPr>
        <w:t>без колонтитулов, нумерации страниц, автоматических сносок и перекр</w:t>
      </w:r>
      <w:r w:rsidRPr="002530DE">
        <w:rPr>
          <w:rFonts w:ascii="Times New Roman" w:hAnsi="Times New Roman"/>
          <w:sz w:val="24"/>
          <w:szCs w:val="24"/>
        </w:rPr>
        <w:t>е</w:t>
      </w:r>
      <w:r w:rsidRPr="002530DE">
        <w:rPr>
          <w:rFonts w:ascii="Times New Roman" w:hAnsi="Times New Roman"/>
          <w:sz w:val="24"/>
          <w:szCs w:val="24"/>
        </w:rPr>
        <w:t>стных ссылок;</w:t>
      </w:r>
      <w:r w:rsidRPr="003E3342">
        <w:rPr>
          <w:rFonts w:ascii="Times New Roman" w:hAnsi="Times New Roman"/>
          <w:sz w:val="24"/>
          <w:szCs w:val="24"/>
        </w:rPr>
        <w:t xml:space="preserve"> абзацный отступ </w:t>
      </w:r>
      <w:r w:rsidR="00CA67BC" w:rsidRPr="003E3342">
        <w:rPr>
          <w:rFonts w:ascii="Times New Roman" w:hAnsi="Times New Roman"/>
          <w:sz w:val="24"/>
          <w:szCs w:val="24"/>
        </w:rPr>
        <w:t>– 0,</w:t>
      </w:r>
      <w:r w:rsidR="003E4C0B" w:rsidRPr="003E3342">
        <w:rPr>
          <w:rFonts w:ascii="Times New Roman" w:hAnsi="Times New Roman"/>
          <w:sz w:val="24"/>
          <w:szCs w:val="24"/>
        </w:rPr>
        <w:t>7</w:t>
      </w:r>
      <w:r w:rsidR="00CA67BC" w:rsidRPr="003E3342">
        <w:rPr>
          <w:rFonts w:ascii="Times New Roman" w:hAnsi="Times New Roman"/>
          <w:sz w:val="24"/>
          <w:szCs w:val="24"/>
        </w:rPr>
        <w:t xml:space="preserve">5 см; выравнивание текста – по ширине. </w:t>
      </w:r>
    </w:p>
    <w:p w:rsidR="00CA67BC" w:rsidRPr="003E3342" w:rsidRDefault="00CA67BC" w:rsidP="007357F4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Рисунки выполняются в формате *.</w:t>
      </w:r>
      <w:r w:rsidRPr="003E3342">
        <w:rPr>
          <w:rFonts w:ascii="Times New Roman" w:hAnsi="Times New Roman"/>
          <w:sz w:val="24"/>
          <w:szCs w:val="24"/>
          <w:lang w:val="en-US"/>
        </w:rPr>
        <w:t>jpg</w:t>
      </w:r>
      <w:r w:rsidRPr="003E3342">
        <w:rPr>
          <w:rFonts w:ascii="Times New Roman" w:hAnsi="Times New Roman"/>
          <w:sz w:val="24"/>
          <w:szCs w:val="24"/>
        </w:rPr>
        <w:t xml:space="preserve"> и встраиваются непосредственно в текст. Для написания математических символов и формул использовать </w:t>
      </w:r>
      <w:r w:rsidRPr="003E3342">
        <w:rPr>
          <w:rFonts w:ascii="Times New Roman" w:hAnsi="Times New Roman"/>
          <w:sz w:val="24"/>
          <w:szCs w:val="24"/>
          <w:lang w:val="en-US"/>
        </w:rPr>
        <w:t>MathType</w:t>
      </w:r>
      <w:r w:rsidRPr="003E3342">
        <w:rPr>
          <w:rFonts w:ascii="Times New Roman" w:hAnsi="Times New Roman"/>
          <w:sz w:val="24"/>
          <w:szCs w:val="24"/>
        </w:rPr>
        <w:t xml:space="preserve"> 5.0 </w:t>
      </w:r>
      <w:r w:rsidRPr="003E3342">
        <w:rPr>
          <w:rFonts w:ascii="Times New Roman" w:hAnsi="Times New Roman"/>
          <w:sz w:val="24"/>
          <w:szCs w:val="24"/>
          <w:lang w:val="en-US"/>
        </w:rPr>
        <w:t>Equation</w:t>
      </w:r>
      <w:r w:rsidRPr="003E3342">
        <w:rPr>
          <w:rFonts w:ascii="Times New Roman" w:hAnsi="Times New Roman"/>
          <w:sz w:val="24"/>
          <w:szCs w:val="24"/>
        </w:rPr>
        <w:t xml:space="preserve">. </w:t>
      </w:r>
      <w:r w:rsidR="00C30DC2" w:rsidRPr="003E3342">
        <w:rPr>
          <w:rFonts w:ascii="Times New Roman" w:hAnsi="Times New Roman"/>
          <w:sz w:val="24"/>
          <w:szCs w:val="24"/>
        </w:rPr>
        <w:t>Формулы приводятся в те</w:t>
      </w:r>
      <w:r w:rsidR="00C30DC2" w:rsidRPr="003E3342">
        <w:rPr>
          <w:rFonts w:ascii="Times New Roman" w:hAnsi="Times New Roman"/>
          <w:sz w:val="24"/>
          <w:szCs w:val="24"/>
        </w:rPr>
        <w:t>к</w:t>
      </w:r>
      <w:r w:rsidR="00C30DC2" w:rsidRPr="003E3342">
        <w:rPr>
          <w:rFonts w:ascii="Times New Roman" w:hAnsi="Times New Roman"/>
          <w:sz w:val="24"/>
          <w:szCs w:val="24"/>
        </w:rPr>
        <w:t>сте с отступом в одну строку от основного текста (сверху и снизу), выравниваются по центру (без а</w:t>
      </w:r>
      <w:r w:rsidR="00C30DC2" w:rsidRPr="003E3342">
        <w:rPr>
          <w:rFonts w:ascii="Times New Roman" w:hAnsi="Times New Roman"/>
          <w:sz w:val="24"/>
          <w:szCs w:val="24"/>
        </w:rPr>
        <w:t>б</w:t>
      </w:r>
      <w:r w:rsidR="00C30DC2" w:rsidRPr="003E3342">
        <w:rPr>
          <w:rFonts w:ascii="Times New Roman" w:hAnsi="Times New Roman"/>
          <w:sz w:val="24"/>
          <w:szCs w:val="24"/>
        </w:rPr>
        <w:t>зацного отступа) и нумеруются. Номера формул указываются в одной с ними строке, заключаются в круглые скобки и выравниваются по правому краю страницы.</w:t>
      </w:r>
    </w:p>
    <w:p w:rsidR="00C60F72" w:rsidRPr="003E3342" w:rsidRDefault="00CA67BC" w:rsidP="003F3990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b/>
          <w:sz w:val="24"/>
          <w:szCs w:val="24"/>
        </w:rPr>
        <w:t xml:space="preserve">УДК – </w:t>
      </w:r>
      <w:r w:rsidRPr="003E3342">
        <w:rPr>
          <w:rFonts w:ascii="Times New Roman" w:hAnsi="Times New Roman"/>
          <w:sz w:val="24"/>
          <w:szCs w:val="24"/>
        </w:rPr>
        <w:t>жирным шрифтом, по левому краю</w:t>
      </w:r>
      <w:r w:rsidRPr="003E3342">
        <w:rPr>
          <w:rFonts w:ascii="Times New Roman" w:hAnsi="Times New Roman"/>
          <w:b/>
          <w:sz w:val="24"/>
          <w:szCs w:val="24"/>
        </w:rPr>
        <w:t>,</w:t>
      </w:r>
      <w:r w:rsidRPr="003E3342">
        <w:rPr>
          <w:rFonts w:ascii="Times New Roman" w:hAnsi="Times New Roman"/>
          <w:sz w:val="24"/>
          <w:szCs w:val="24"/>
        </w:rPr>
        <w:t xml:space="preserve"> </w:t>
      </w:r>
      <w:r w:rsidRPr="003E3342">
        <w:rPr>
          <w:rFonts w:ascii="Times New Roman" w:hAnsi="Times New Roman"/>
          <w:b/>
          <w:sz w:val="24"/>
          <w:szCs w:val="24"/>
        </w:rPr>
        <w:t xml:space="preserve">НАЗВАНИЕ </w:t>
      </w:r>
      <w:r w:rsidR="00037ABA" w:rsidRPr="003E3342">
        <w:rPr>
          <w:rFonts w:ascii="Times New Roman" w:hAnsi="Times New Roman"/>
          <w:b/>
          <w:sz w:val="24"/>
          <w:szCs w:val="24"/>
        </w:rPr>
        <w:t>СТАТЬИ</w:t>
      </w:r>
      <w:r w:rsidRPr="003E3342">
        <w:rPr>
          <w:rFonts w:ascii="Times New Roman" w:hAnsi="Times New Roman"/>
          <w:b/>
          <w:sz w:val="24"/>
          <w:szCs w:val="24"/>
        </w:rPr>
        <w:t xml:space="preserve"> – </w:t>
      </w:r>
      <w:r w:rsidRPr="003E3342">
        <w:rPr>
          <w:rFonts w:ascii="Times New Roman" w:hAnsi="Times New Roman"/>
          <w:sz w:val="24"/>
          <w:szCs w:val="24"/>
        </w:rPr>
        <w:t>жирным шрифтом, пр</w:t>
      </w:r>
      <w:r w:rsidRPr="003E3342">
        <w:rPr>
          <w:rFonts w:ascii="Times New Roman" w:hAnsi="Times New Roman"/>
          <w:sz w:val="24"/>
          <w:szCs w:val="24"/>
        </w:rPr>
        <w:t>о</w:t>
      </w:r>
      <w:r w:rsidRPr="003E3342">
        <w:rPr>
          <w:rFonts w:ascii="Times New Roman" w:hAnsi="Times New Roman"/>
          <w:sz w:val="24"/>
          <w:szCs w:val="24"/>
        </w:rPr>
        <w:t>писными буквами</w:t>
      </w:r>
      <w:r w:rsidRPr="003E3342">
        <w:rPr>
          <w:rFonts w:ascii="Times New Roman" w:hAnsi="Times New Roman"/>
          <w:b/>
          <w:sz w:val="24"/>
          <w:szCs w:val="24"/>
        </w:rPr>
        <w:t xml:space="preserve">; </w:t>
      </w:r>
      <w:r w:rsidRPr="003E3342">
        <w:rPr>
          <w:rFonts w:ascii="Times New Roman" w:hAnsi="Times New Roman"/>
          <w:b/>
          <w:i/>
          <w:sz w:val="24"/>
          <w:szCs w:val="24"/>
        </w:rPr>
        <w:t xml:space="preserve">Фамилия И.О. – </w:t>
      </w:r>
      <w:r w:rsidRPr="003E3342">
        <w:rPr>
          <w:rFonts w:ascii="Times New Roman" w:hAnsi="Times New Roman"/>
          <w:sz w:val="24"/>
          <w:szCs w:val="24"/>
        </w:rPr>
        <w:t>жирным шрифтом, курсивом;</w:t>
      </w:r>
      <w:r w:rsidRPr="003E33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5162C" w:rsidRPr="003E3342">
        <w:rPr>
          <w:rFonts w:ascii="Times New Roman" w:hAnsi="Times New Roman"/>
          <w:sz w:val="24"/>
          <w:szCs w:val="24"/>
        </w:rPr>
        <w:t>Название вуза, в котором выполн</w:t>
      </w:r>
      <w:r w:rsidR="0065162C" w:rsidRPr="003E3342">
        <w:rPr>
          <w:rFonts w:ascii="Times New Roman" w:hAnsi="Times New Roman"/>
          <w:sz w:val="24"/>
          <w:szCs w:val="24"/>
        </w:rPr>
        <w:t>я</w:t>
      </w:r>
      <w:r w:rsidR="0065162C" w:rsidRPr="003E3342">
        <w:rPr>
          <w:rFonts w:ascii="Times New Roman" w:hAnsi="Times New Roman"/>
          <w:sz w:val="24"/>
          <w:szCs w:val="24"/>
        </w:rPr>
        <w:t xml:space="preserve">лась работа; персональный(е) </w:t>
      </w:r>
      <w:r w:rsidR="0065162C" w:rsidRPr="003E3342">
        <w:rPr>
          <w:rFonts w:ascii="Times New Roman" w:hAnsi="Times New Roman"/>
          <w:sz w:val="24"/>
          <w:szCs w:val="24"/>
          <w:lang w:val="en-US"/>
        </w:rPr>
        <w:t>e</w:t>
      </w:r>
      <w:r w:rsidR="0065162C" w:rsidRPr="003E3342">
        <w:rPr>
          <w:rFonts w:ascii="Times New Roman" w:hAnsi="Times New Roman"/>
          <w:sz w:val="24"/>
          <w:szCs w:val="24"/>
        </w:rPr>
        <w:t>-</w:t>
      </w:r>
      <w:r w:rsidR="0065162C" w:rsidRPr="003E3342">
        <w:rPr>
          <w:rFonts w:ascii="Times New Roman" w:hAnsi="Times New Roman"/>
          <w:sz w:val="24"/>
          <w:szCs w:val="24"/>
          <w:lang w:val="en-US"/>
        </w:rPr>
        <w:t>mail</w:t>
      </w:r>
      <w:r w:rsidR="0065162C" w:rsidRPr="003E3342">
        <w:rPr>
          <w:rFonts w:ascii="Times New Roman" w:hAnsi="Times New Roman"/>
          <w:sz w:val="24"/>
          <w:szCs w:val="24"/>
        </w:rPr>
        <w:t xml:space="preserve"> автора(ов) – все отдельными строками, через одинарный инте</w:t>
      </w:r>
      <w:r w:rsidR="0065162C" w:rsidRPr="003E3342">
        <w:rPr>
          <w:rFonts w:ascii="Times New Roman" w:hAnsi="Times New Roman"/>
          <w:sz w:val="24"/>
          <w:szCs w:val="24"/>
        </w:rPr>
        <w:t>р</w:t>
      </w:r>
      <w:r w:rsidR="0065162C" w:rsidRPr="003E3342">
        <w:rPr>
          <w:rFonts w:ascii="Times New Roman" w:hAnsi="Times New Roman"/>
          <w:sz w:val="24"/>
          <w:szCs w:val="24"/>
        </w:rPr>
        <w:t>вал, без абзацного отс</w:t>
      </w:r>
      <w:r w:rsidR="00D0432A">
        <w:rPr>
          <w:rFonts w:ascii="Times New Roman" w:hAnsi="Times New Roman"/>
          <w:sz w:val="24"/>
          <w:szCs w:val="24"/>
        </w:rPr>
        <w:t>тупа, выравнивание – по центру.</w:t>
      </w:r>
      <w:r w:rsidR="000E01C1">
        <w:rPr>
          <w:rFonts w:ascii="Times New Roman" w:hAnsi="Times New Roman"/>
          <w:sz w:val="24"/>
          <w:szCs w:val="24"/>
        </w:rPr>
        <w:t xml:space="preserve"> Аннотация – не менее </w:t>
      </w:r>
      <w:r w:rsidR="0009256B">
        <w:rPr>
          <w:rFonts w:ascii="Times New Roman" w:hAnsi="Times New Roman"/>
          <w:sz w:val="24"/>
          <w:szCs w:val="24"/>
        </w:rPr>
        <w:t>5</w:t>
      </w:r>
      <w:r w:rsidR="000E01C1">
        <w:rPr>
          <w:rFonts w:ascii="Times New Roman" w:hAnsi="Times New Roman"/>
          <w:sz w:val="24"/>
          <w:szCs w:val="24"/>
        </w:rPr>
        <w:t xml:space="preserve"> строк. Ключевые слова – не менее </w:t>
      </w:r>
      <w:r w:rsidR="0009256B">
        <w:rPr>
          <w:rFonts w:ascii="Times New Roman" w:hAnsi="Times New Roman"/>
          <w:sz w:val="24"/>
          <w:szCs w:val="24"/>
        </w:rPr>
        <w:t>3</w:t>
      </w:r>
      <w:r w:rsidR="000E01C1">
        <w:rPr>
          <w:rFonts w:ascii="Times New Roman" w:hAnsi="Times New Roman"/>
          <w:sz w:val="24"/>
          <w:szCs w:val="24"/>
        </w:rPr>
        <w:t xml:space="preserve"> слов.</w:t>
      </w:r>
    </w:p>
    <w:p w:rsidR="00250710" w:rsidRPr="003E3342" w:rsidRDefault="0065162C" w:rsidP="00C60F72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 xml:space="preserve">Ссылки на литературу и источники в тексте оформляются порядковым номером в квадратных скобках по месту упоминания. </w:t>
      </w:r>
      <w:r w:rsidR="00250710" w:rsidRPr="003E3342">
        <w:rPr>
          <w:rFonts w:ascii="Times New Roman" w:hAnsi="Times New Roman"/>
          <w:sz w:val="24"/>
          <w:szCs w:val="24"/>
        </w:rPr>
        <w:t>В случае необходимости, через запятую после номера цитируемого и</w:t>
      </w:r>
      <w:r w:rsidR="00250710" w:rsidRPr="003E3342">
        <w:rPr>
          <w:rFonts w:ascii="Times New Roman" w:hAnsi="Times New Roman"/>
          <w:sz w:val="24"/>
          <w:szCs w:val="24"/>
        </w:rPr>
        <w:t>с</w:t>
      </w:r>
      <w:r w:rsidR="00250710" w:rsidRPr="003E3342">
        <w:rPr>
          <w:rFonts w:ascii="Times New Roman" w:hAnsi="Times New Roman"/>
          <w:sz w:val="24"/>
          <w:szCs w:val="24"/>
        </w:rPr>
        <w:t>точника в квадратных скобках указываются номера страниц, содержащих цитируемый текст, напр</w:t>
      </w:r>
      <w:r w:rsidR="00250710" w:rsidRPr="003E3342">
        <w:rPr>
          <w:rFonts w:ascii="Times New Roman" w:hAnsi="Times New Roman"/>
          <w:sz w:val="24"/>
          <w:szCs w:val="24"/>
        </w:rPr>
        <w:t>и</w:t>
      </w:r>
      <w:r w:rsidR="00250710" w:rsidRPr="003E3342">
        <w:rPr>
          <w:rFonts w:ascii="Times New Roman" w:hAnsi="Times New Roman"/>
          <w:sz w:val="24"/>
          <w:szCs w:val="24"/>
        </w:rPr>
        <w:t>мер: [1, с. 17-18].</w:t>
      </w:r>
    </w:p>
    <w:p w:rsidR="0065162C" w:rsidRPr="003E3342" w:rsidRDefault="0065162C" w:rsidP="00C60F72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Сп</w:t>
      </w:r>
      <w:r w:rsidR="00A22C24" w:rsidRPr="003E3342">
        <w:rPr>
          <w:rFonts w:ascii="Times New Roman" w:hAnsi="Times New Roman"/>
          <w:sz w:val="24"/>
          <w:szCs w:val="24"/>
        </w:rPr>
        <w:t>исок литературы и источников</w:t>
      </w:r>
      <w:r w:rsidRPr="003E3342">
        <w:rPr>
          <w:rFonts w:ascii="Times New Roman" w:hAnsi="Times New Roman"/>
          <w:sz w:val="24"/>
          <w:szCs w:val="24"/>
        </w:rPr>
        <w:t xml:space="preserve"> помещается сразу за основным текстом работы</w:t>
      </w:r>
      <w:r w:rsidR="00C60F72" w:rsidRPr="003E3342">
        <w:rPr>
          <w:rFonts w:ascii="Times New Roman" w:hAnsi="Times New Roman"/>
          <w:sz w:val="24"/>
          <w:szCs w:val="24"/>
        </w:rPr>
        <w:t xml:space="preserve"> (через одну пустую строку)</w:t>
      </w:r>
      <w:r w:rsidRPr="003E3342">
        <w:rPr>
          <w:rFonts w:ascii="Times New Roman" w:hAnsi="Times New Roman"/>
          <w:sz w:val="24"/>
          <w:szCs w:val="24"/>
        </w:rPr>
        <w:t xml:space="preserve"> под заголовком «</w:t>
      </w:r>
      <w:r w:rsidRPr="003E3342">
        <w:rPr>
          <w:rFonts w:ascii="Times New Roman" w:hAnsi="Times New Roman"/>
          <w:b/>
          <w:sz w:val="24"/>
          <w:szCs w:val="24"/>
        </w:rPr>
        <w:t>Литература и источники</w:t>
      </w:r>
      <w:r w:rsidRPr="003E3342">
        <w:rPr>
          <w:rFonts w:ascii="Times New Roman" w:hAnsi="Times New Roman"/>
          <w:sz w:val="24"/>
          <w:szCs w:val="24"/>
        </w:rPr>
        <w:t xml:space="preserve">» (жирный шрифт, </w:t>
      </w:r>
      <w:r w:rsidR="003E4C0B" w:rsidRPr="003E3342">
        <w:rPr>
          <w:rFonts w:ascii="Times New Roman" w:hAnsi="Times New Roman"/>
          <w:sz w:val="24"/>
          <w:szCs w:val="24"/>
        </w:rPr>
        <w:t xml:space="preserve">без отступа, </w:t>
      </w:r>
      <w:r w:rsidRPr="003E3342">
        <w:rPr>
          <w:rFonts w:ascii="Times New Roman" w:hAnsi="Times New Roman"/>
          <w:sz w:val="24"/>
          <w:szCs w:val="24"/>
        </w:rPr>
        <w:t>выравнив</w:t>
      </w:r>
      <w:r w:rsidRPr="003E3342">
        <w:rPr>
          <w:rFonts w:ascii="Times New Roman" w:hAnsi="Times New Roman"/>
          <w:sz w:val="24"/>
          <w:szCs w:val="24"/>
        </w:rPr>
        <w:t>а</w:t>
      </w:r>
      <w:r w:rsidRPr="003E3342">
        <w:rPr>
          <w:rFonts w:ascii="Times New Roman" w:hAnsi="Times New Roman"/>
          <w:sz w:val="24"/>
          <w:szCs w:val="24"/>
        </w:rPr>
        <w:t>ние – по центру)</w:t>
      </w:r>
      <w:r w:rsidR="00C60F72" w:rsidRPr="003E3342">
        <w:rPr>
          <w:rFonts w:ascii="Times New Roman" w:hAnsi="Times New Roman"/>
          <w:sz w:val="24"/>
          <w:szCs w:val="24"/>
        </w:rPr>
        <w:t>. Наименования (библиографические описания) процитированных в тексте источн</w:t>
      </w:r>
      <w:r w:rsidR="00C60F72" w:rsidRPr="003E3342">
        <w:rPr>
          <w:rFonts w:ascii="Times New Roman" w:hAnsi="Times New Roman"/>
          <w:sz w:val="24"/>
          <w:szCs w:val="24"/>
        </w:rPr>
        <w:t>и</w:t>
      </w:r>
      <w:r w:rsidR="00C60F72" w:rsidRPr="003E3342">
        <w:rPr>
          <w:rFonts w:ascii="Times New Roman" w:hAnsi="Times New Roman"/>
          <w:sz w:val="24"/>
          <w:szCs w:val="24"/>
        </w:rPr>
        <w:t xml:space="preserve">ков и литературы приводятся в списке в порядке упоминания (шрифт – обычный, выравнивание – по левому краю) и нумеруются. При оформлении </w:t>
      </w:r>
      <w:r w:rsidR="00250710" w:rsidRPr="003E3342">
        <w:rPr>
          <w:rFonts w:ascii="Times New Roman" w:hAnsi="Times New Roman"/>
          <w:sz w:val="24"/>
          <w:szCs w:val="24"/>
        </w:rPr>
        <w:t>списка</w:t>
      </w:r>
      <w:r w:rsidR="00C60F72" w:rsidRPr="003E3342">
        <w:rPr>
          <w:rFonts w:ascii="Times New Roman" w:hAnsi="Times New Roman"/>
          <w:sz w:val="24"/>
          <w:szCs w:val="24"/>
        </w:rPr>
        <w:t xml:space="preserve"> использованных литературных источников сл</w:t>
      </w:r>
      <w:r w:rsidR="00C60F72" w:rsidRPr="003E3342">
        <w:rPr>
          <w:rFonts w:ascii="Times New Roman" w:hAnsi="Times New Roman"/>
          <w:sz w:val="24"/>
          <w:szCs w:val="24"/>
        </w:rPr>
        <w:t>е</w:t>
      </w:r>
      <w:r w:rsidR="00C60F72" w:rsidRPr="003E3342">
        <w:rPr>
          <w:rFonts w:ascii="Times New Roman" w:hAnsi="Times New Roman"/>
          <w:sz w:val="24"/>
          <w:szCs w:val="24"/>
        </w:rPr>
        <w:t>дует придерживаться установленных правил в соответствии с ГОСТ Р7.0.5 2008.</w:t>
      </w:r>
    </w:p>
    <w:p w:rsidR="00250710" w:rsidRPr="003E3342" w:rsidRDefault="00C30DC2" w:rsidP="00C60F72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Любые</w:t>
      </w:r>
      <w:r w:rsidR="00250710" w:rsidRPr="003E3342">
        <w:rPr>
          <w:rFonts w:ascii="Times New Roman" w:hAnsi="Times New Roman"/>
          <w:sz w:val="24"/>
          <w:szCs w:val="24"/>
        </w:rPr>
        <w:t xml:space="preserve"> авторские примечания и затекстовые комментарии</w:t>
      </w:r>
      <w:r w:rsidRPr="003E3342">
        <w:rPr>
          <w:rFonts w:ascii="Times New Roman" w:hAnsi="Times New Roman"/>
          <w:sz w:val="24"/>
          <w:szCs w:val="24"/>
        </w:rPr>
        <w:t>,</w:t>
      </w:r>
      <w:r w:rsidR="00250710" w:rsidRPr="003E3342">
        <w:rPr>
          <w:rFonts w:ascii="Times New Roman" w:hAnsi="Times New Roman"/>
          <w:sz w:val="24"/>
          <w:szCs w:val="24"/>
        </w:rPr>
        <w:t xml:space="preserve"> оформл</w:t>
      </w:r>
      <w:r w:rsidRPr="003E3342">
        <w:rPr>
          <w:rFonts w:ascii="Times New Roman" w:hAnsi="Times New Roman"/>
          <w:sz w:val="24"/>
          <w:szCs w:val="24"/>
        </w:rPr>
        <w:t>енные</w:t>
      </w:r>
      <w:r w:rsidR="00250710" w:rsidRPr="003E3342">
        <w:rPr>
          <w:rFonts w:ascii="Times New Roman" w:hAnsi="Times New Roman"/>
          <w:sz w:val="24"/>
          <w:szCs w:val="24"/>
        </w:rPr>
        <w:t xml:space="preserve"> в виде </w:t>
      </w:r>
      <w:r w:rsidRPr="003E3342">
        <w:rPr>
          <w:rFonts w:ascii="Times New Roman" w:hAnsi="Times New Roman"/>
          <w:sz w:val="24"/>
          <w:szCs w:val="24"/>
        </w:rPr>
        <w:t xml:space="preserve">подстраничных сносок, сформированных в автоматическом режиме </w:t>
      </w:r>
      <w:r w:rsidRPr="003E3342">
        <w:rPr>
          <w:rFonts w:ascii="Times New Roman" w:hAnsi="Times New Roman"/>
          <w:b/>
          <w:sz w:val="24"/>
          <w:szCs w:val="24"/>
        </w:rPr>
        <w:t>НЕДОПУСТИМЫ</w:t>
      </w:r>
      <w:r w:rsidRPr="003E3342">
        <w:rPr>
          <w:rFonts w:ascii="Times New Roman" w:hAnsi="Times New Roman"/>
          <w:sz w:val="24"/>
          <w:szCs w:val="24"/>
        </w:rPr>
        <w:t>.</w:t>
      </w:r>
    </w:p>
    <w:p w:rsidR="00C60F72" w:rsidRPr="003E3342" w:rsidRDefault="00C50A26" w:rsidP="007357F4">
      <w:pPr>
        <w:pStyle w:val="a8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</w:rPr>
        <w:t>П</w:t>
      </w:r>
      <w:r w:rsidR="00C60F72" w:rsidRPr="003E3342">
        <w:rPr>
          <w:rFonts w:ascii="Times New Roman" w:hAnsi="Times New Roman"/>
          <w:sz w:val="24"/>
          <w:szCs w:val="24"/>
        </w:rPr>
        <w:t xml:space="preserve">осле списка литературы и источников указывается </w:t>
      </w:r>
      <w:r w:rsidR="00C60F72" w:rsidRPr="003E3342">
        <w:rPr>
          <w:rFonts w:ascii="Times New Roman" w:hAnsi="Times New Roman"/>
          <w:i/>
          <w:sz w:val="24"/>
          <w:szCs w:val="24"/>
        </w:rPr>
        <w:t>Фамилия и инициалы научного руковод</w:t>
      </w:r>
      <w:r w:rsidR="00C60F72" w:rsidRPr="003E3342">
        <w:rPr>
          <w:rFonts w:ascii="Times New Roman" w:hAnsi="Times New Roman"/>
          <w:i/>
          <w:sz w:val="24"/>
          <w:szCs w:val="24"/>
        </w:rPr>
        <w:t>и</w:t>
      </w:r>
      <w:r w:rsidR="00C60F72" w:rsidRPr="003E3342">
        <w:rPr>
          <w:rFonts w:ascii="Times New Roman" w:hAnsi="Times New Roman"/>
          <w:i/>
          <w:sz w:val="24"/>
          <w:szCs w:val="24"/>
        </w:rPr>
        <w:t>теля автора доклада, его ученая степень, ученое звание</w:t>
      </w:r>
      <w:r w:rsidR="00C30DC2" w:rsidRPr="003E3342">
        <w:rPr>
          <w:rFonts w:ascii="Times New Roman" w:hAnsi="Times New Roman"/>
          <w:i/>
          <w:sz w:val="24"/>
          <w:szCs w:val="24"/>
        </w:rPr>
        <w:t xml:space="preserve"> и</w:t>
      </w:r>
      <w:r w:rsidR="00C60F72" w:rsidRPr="003E3342">
        <w:rPr>
          <w:rFonts w:ascii="Times New Roman" w:hAnsi="Times New Roman"/>
          <w:i/>
          <w:sz w:val="24"/>
          <w:szCs w:val="24"/>
        </w:rPr>
        <w:t xml:space="preserve"> место работы </w:t>
      </w:r>
      <w:r w:rsidR="00C60F72" w:rsidRPr="003E3342">
        <w:rPr>
          <w:rFonts w:ascii="Times New Roman" w:hAnsi="Times New Roman"/>
          <w:sz w:val="24"/>
          <w:szCs w:val="24"/>
        </w:rPr>
        <w:t>(курсив, выравнивание – по левом</w:t>
      </w:r>
      <w:r w:rsidR="00AC06D2" w:rsidRPr="003E3342">
        <w:rPr>
          <w:rFonts w:ascii="Times New Roman" w:hAnsi="Times New Roman"/>
          <w:sz w:val="24"/>
          <w:szCs w:val="24"/>
        </w:rPr>
        <w:t>у краю, без абзацного отступа).</w:t>
      </w:r>
    </w:p>
    <w:p w:rsidR="004413B4" w:rsidRDefault="004413B4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</w:rPr>
        <w:t xml:space="preserve">Все </w:t>
      </w:r>
      <w:r w:rsidR="00AC06D2" w:rsidRPr="003E3342">
        <w:rPr>
          <w:rFonts w:ascii="Times New Roman" w:hAnsi="Times New Roman"/>
          <w:sz w:val="24"/>
          <w:szCs w:val="24"/>
        </w:rPr>
        <w:t>тезисы</w:t>
      </w:r>
      <w:r w:rsidRPr="003E3342">
        <w:rPr>
          <w:rFonts w:ascii="Times New Roman" w:hAnsi="Times New Roman"/>
          <w:sz w:val="24"/>
          <w:szCs w:val="24"/>
        </w:rPr>
        <w:t xml:space="preserve"> будут проверены на корректность научного цитирования в системе </w:t>
      </w:r>
      <w:r w:rsidRPr="003E3342">
        <w:rPr>
          <w:rFonts w:ascii="Times New Roman" w:hAnsi="Times New Roman"/>
          <w:sz w:val="24"/>
          <w:szCs w:val="24"/>
          <w:lang w:eastAsia="ru-RU"/>
        </w:rPr>
        <w:t>Антиплагиат. Тр</w:t>
      </w:r>
      <w:r w:rsidRPr="003E3342">
        <w:rPr>
          <w:rFonts w:ascii="Times New Roman" w:hAnsi="Times New Roman"/>
          <w:sz w:val="24"/>
          <w:szCs w:val="24"/>
          <w:lang w:eastAsia="ru-RU"/>
        </w:rPr>
        <w:t>е</w:t>
      </w:r>
      <w:r w:rsidRPr="003E3342">
        <w:rPr>
          <w:rFonts w:ascii="Times New Roman" w:hAnsi="Times New Roman"/>
          <w:sz w:val="24"/>
          <w:szCs w:val="24"/>
          <w:lang w:eastAsia="ru-RU"/>
        </w:rPr>
        <w:t>буемый уровень уникальности</w:t>
      </w:r>
      <w:r w:rsidR="00223EEF" w:rsidRPr="003E334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2530DE">
        <w:rPr>
          <w:rFonts w:ascii="Times New Roman" w:hAnsi="Times New Roman"/>
          <w:sz w:val="24"/>
          <w:szCs w:val="24"/>
          <w:lang w:eastAsia="ru-RU"/>
        </w:rPr>
        <w:t xml:space="preserve">не менее </w:t>
      </w:r>
      <w:r w:rsidR="00C24CEC" w:rsidRPr="008E4EB9">
        <w:rPr>
          <w:rFonts w:ascii="Times New Roman" w:hAnsi="Times New Roman"/>
          <w:sz w:val="24"/>
          <w:szCs w:val="24"/>
          <w:lang w:eastAsia="ru-RU"/>
        </w:rPr>
        <w:t>5</w:t>
      </w:r>
      <w:r w:rsidR="00223EEF" w:rsidRPr="003E3342">
        <w:rPr>
          <w:rFonts w:ascii="Times New Roman" w:hAnsi="Times New Roman"/>
          <w:sz w:val="24"/>
          <w:szCs w:val="24"/>
          <w:lang w:eastAsia="ru-RU"/>
        </w:rPr>
        <w:t>0</w:t>
      </w:r>
      <w:r w:rsidRPr="003E3342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B1048F" w:rsidRDefault="00B1048F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noProof/>
          <w:sz w:val="24"/>
          <w:szCs w:val="24"/>
        </w:rPr>
      </w:pPr>
      <w:r w:rsidRPr="0035249A">
        <w:rPr>
          <w:rFonts w:ascii="Times New Roman" w:hAnsi="Times New Roman"/>
          <w:color w:val="000000"/>
          <w:sz w:val="24"/>
          <w:szCs w:val="24"/>
        </w:rPr>
        <w:t xml:space="preserve">Участник конференции может быть автором или соавтором </w:t>
      </w:r>
      <w:r w:rsidRPr="000E13AC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0E13AC">
        <w:rPr>
          <w:rFonts w:ascii="Times New Roman" w:hAnsi="Times New Roman"/>
          <w:b/>
          <w:sz w:val="24"/>
          <w:szCs w:val="24"/>
        </w:rPr>
        <w:t>более</w:t>
      </w:r>
      <w:r w:rsidRPr="000E13AC">
        <w:rPr>
          <w:rFonts w:ascii="Times New Roman" w:hAnsi="Times New Roman"/>
          <w:b/>
          <w:color w:val="000000"/>
          <w:sz w:val="24"/>
          <w:szCs w:val="24"/>
        </w:rPr>
        <w:t xml:space="preserve"> 3-</w:t>
      </w:r>
      <w:r w:rsidRPr="000E13AC">
        <w:rPr>
          <w:rFonts w:ascii="Times New Roman" w:hAnsi="Times New Roman"/>
          <w:b/>
          <w:sz w:val="24"/>
          <w:szCs w:val="24"/>
        </w:rPr>
        <w:t>х</w:t>
      </w:r>
      <w:r w:rsidRPr="000E13AC">
        <w:rPr>
          <w:rFonts w:ascii="Times New Roman" w:hAnsi="Times New Roman"/>
          <w:b/>
          <w:color w:val="000000"/>
          <w:sz w:val="24"/>
          <w:szCs w:val="24"/>
        </w:rPr>
        <w:t xml:space="preserve"> статей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5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852">
        <w:rPr>
          <w:rFonts w:ascii="Times New Roman" w:hAnsi="Times New Roman"/>
        </w:rPr>
        <w:t>Рекомендуется – число авторов одних тезисов не более пяти.</w:t>
      </w:r>
      <w:r>
        <w:rPr>
          <w:rFonts w:ascii="Times New Roman" w:hAnsi="Times New Roman"/>
        </w:rPr>
        <w:t xml:space="preserve"> </w:t>
      </w:r>
      <w:r w:rsidRPr="005C720E">
        <w:rPr>
          <w:rFonts w:ascii="Times New Roman" w:hAnsi="Times New Roman"/>
          <w:noProof/>
          <w:sz w:val="24"/>
          <w:szCs w:val="24"/>
        </w:rPr>
        <w:t>За достоверность указанных в статье сведений юридическую и иную ответственность несут авторы.</w:t>
      </w:r>
    </w:p>
    <w:p w:rsidR="00B1048F" w:rsidRPr="003E3342" w:rsidRDefault="00B1048F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20E">
        <w:rPr>
          <w:rFonts w:ascii="Times New Roman" w:hAnsi="Times New Roman"/>
          <w:b/>
          <w:iCs/>
          <w:noProof/>
          <w:sz w:val="24"/>
          <w:szCs w:val="24"/>
        </w:rPr>
        <w:t>Статья публикуется в авторской редакции, поэтому она должна быть тщательно подготовлена.</w:t>
      </w:r>
    </w:p>
    <w:p w:rsidR="00CC00F1" w:rsidRPr="003E3342" w:rsidRDefault="00CC00F1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 xml:space="preserve">Среди всех работ, присланных на публикацию, будет проведен конкурс научных статей. </w:t>
      </w:r>
    </w:p>
    <w:p w:rsidR="00D643EB" w:rsidRPr="003E3342" w:rsidRDefault="00D643EB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Все статьи авторов, принявших участие в конференции, будут проиндексированы в системе Ро</w:t>
      </w:r>
      <w:r w:rsidRPr="003E3342">
        <w:rPr>
          <w:rFonts w:ascii="Times New Roman" w:hAnsi="Times New Roman"/>
          <w:sz w:val="24"/>
          <w:szCs w:val="24"/>
          <w:lang w:eastAsia="ru-RU"/>
        </w:rPr>
        <w:t>с</w:t>
      </w:r>
      <w:r w:rsidRPr="003E3342">
        <w:rPr>
          <w:rFonts w:ascii="Times New Roman" w:hAnsi="Times New Roman"/>
          <w:sz w:val="24"/>
          <w:szCs w:val="24"/>
          <w:lang w:eastAsia="ru-RU"/>
        </w:rPr>
        <w:t>сийского индекса научного цитирования (РИНЦ).</w:t>
      </w:r>
      <w:r w:rsidR="003E33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342" w:rsidRPr="003E3342">
        <w:rPr>
          <w:rFonts w:ascii="Times New Roman" w:hAnsi="Times New Roman"/>
          <w:sz w:val="24"/>
          <w:szCs w:val="24"/>
        </w:rPr>
        <w:t>Издание сборника материалов по итогам конфере</w:t>
      </w:r>
      <w:r w:rsidR="003E3342" w:rsidRPr="003E3342">
        <w:rPr>
          <w:rFonts w:ascii="Times New Roman" w:hAnsi="Times New Roman"/>
          <w:sz w:val="24"/>
          <w:szCs w:val="24"/>
        </w:rPr>
        <w:t>н</w:t>
      </w:r>
      <w:r w:rsidR="003E3342" w:rsidRPr="003E3342">
        <w:rPr>
          <w:rFonts w:ascii="Times New Roman" w:hAnsi="Times New Roman"/>
          <w:sz w:val="24"/>
          <w:szCs w:val="24"/>
        </w:rPr>
        <w:t xml:space="preserve">ции планируется в электронном виде </w:t>
      </w:r>
      <w:r w:rsidR="003E3342" w:rsidRPr="000C5B0B">
        <w:rPr>
          <w:rFonts w:ascii="Times New Roman" w:hAnsi="Times New Roman"/>
          <w:sz w:val="24"/>
          <w:szCs w:val="24"/>
        </w:rPr>
        <w:t xml:space="preserve">на </w:t>
      </w:r>
      <w:r w:rsidR="000C5B0B" w:rsidRPr="000C5B0B">
        <w:rPr>
          <w:rFonts w:ascii="Times New Roman" w:hAnsi="Times New Roman"/>
          <w:sz w:val="24"/>
          <w:szCs w:val="24"/>
        </w:rPr>
        <w:t>июнь</w:t>
      </w:r>
      <w:r w:rsidR="003E3342" w:rsidRPr="000C5B0B">
        <w:rPr>
          <w:rFonts w:ascii="Times New Roman" w:hAnsi="Times New Roman"/>
          <w:sz w:val="24"/>
          <w:szCs w:val="24"/>
        </w:rPr>
        <w:t xml:space="preserve"> 202</w:t>
      </w:r>
      <w:r w:rsidR="002530DE">
        <w:rPr>
          <w:rFonts w:ascii="Times New Roman" w:hAnsi="Times New Roman"/>
          <w:sz w:val="24"/>
          <w:szCs w:val="24"/>
        </w:rPr>
        <w:t>4</w:t>
      </w:r>
      <w:r w:rsidR="003E3342" w:rsidRPr="000C5B0B">
        <w:rPr>
          <w:rFonts w:ascii="Times New Roman" w:hAnsi="Times New Roman"/>
          <w:sz w:val="24"/>
          <w:szCs w:val="24"/>
        </w:rPr>
        <w:t xml:space="preserve"> г.</w:t>
      </w:r>
      <w:r w:rsidR="003E3342" w:rsidRPr="003E33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3342" w:rsidRPr="003E3342">
        <w:rPr>
          <w:rFonts w:ascii="Times New Roman" w:hAnsi="Times New Roman"/>
          <w:sz w:val="24"/>
          <w:szCs w:val="24"/>
        </w:rPr>
        <w:t>(материалы можно будет посмотреть на сайте</w:t>
      </w:r>
      <w:r w:rsidR="000C5B0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51A93" w:rsidRPr="00174D51">
          <w:rPr>
            <w:rStyle w:val="a9"/>
            <w:rFonts w:ascii="Times New Roman" w:hAnsi="Times New Roman"/>
            <w:sz w:val="24"/>
            <w:szCs w:val="24"/>
          </w:rPr>
          <w:t>http://ofk.kemsu.ru/</w:t>
        </w:r>
      </w:hyperlink>
      <w:r w:rsidR="00651A93">
        <w:rPr>
          <w:rFonts w:ascii="Times New Roman" w:hAnsi="Times New Roman"/>
          <w:sz w:val="24"/>
          <w:szCs w:val="24"/>
        </w:rPr>
        <w:t xml:space="preserve"> в разделе «Материалы».</w:t>
      </w:r>
    </w:p>
    <w:p w:rsidR="00D643EB" w:rsidRPr="003E3342" w:rsidRDefault="00D643EB" w:rsidP="004413B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Материалы публикуются бесплатно.</w:t>
      </w:r>
    </w:p>
    <w:p w:rsidR="004413B4" w:rsidRPr="003E3342" w:rsidRDefault="0042311C" w:rsidP="0042311C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Программный комитет</w:t>
      </w:r>
      <w:r w:rsidR="004413B4" w:rsidRPr="003E3342">
        <w:rPr>
          <w:rFonts w:ascii="Times New Roman" w:hAnsi="Times New Roman"/>
          <w:sz w:val="24"/>
          <w:szCs w:val="24"/>
          <w:lang w:eastAsia="ru-RU"/>
        </w:rPr>
        <w:t xml:space="preserve"> оставляет за собой право отклонить и не публиковать работы, которые не соо</w:t>
      </w:r>
      <w:r w:rsidR="004413B4" w:rsidRPr="003E3342">
        <w:rPr>
          <w:rFonts w:ascii="Times New Roman" w:hAnsi="Times New Roman"/>
          <w:sz w:val="24"/>
          <w:szCs w:val="24"/>
          <w:lang w:eastAsia="ru-RU"/>
        </w:rPr>
        <w:t>т</w:t>
      </w:r>
      <w:r w:rsidR="004413B4" w:rsidRPr="003E3342">
        <w:rPr>
          <w:rFonts w:ascii="Times New Roman" w:hAnsi="Times New Roman"/>
          <w:sz w:val="24"/>
          <w:szCs w:val="24"/>
          <w:lang w:eastAsia="ru-RU"/>
        </w:rPr>
        <w:t>ветствуют следующим требованиям:</w:t>
      </w:r>
    </w:p>
    <w:p w:rsidR="004413B4" w:rsidRPr="003E3342" w:rsidRDefault="004413B4" w:rsidP="004413B4">
      <w:pPr>
        <w:pStyle w:val="a8"/>
        <w:tabs>
          <w:tab w:val="left" w:pos="0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1) темы заявлены вне направлений работы конференции;</w:t>
      </w:r>
    </w:p>
    <w:p w:rsidR="004413B4" w:rsidRPr="003E3342" w:rsidRDefault="004413B4" w:rsidP="004413B4">
      <w:pPr>
        <w:pStyle w:val="a8"/>
        <w:tabs>
          <w:tab w:val="left" w:pos="0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2) доклады не содержат научную или практическую новизну;</w:t>
      </w:r>
    </w:p>
    <w:p w:rsidR="004413B4" w:rsidRPr="003E3342" w:rsidRDefault="004413B4" w:rsidP="004413B4">
      <w:pPr>
        <w:pStyle w:val="a8"/>
        <w:tabs>
          <w:tab w:val="left" w:pos="0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42311C" w:rsidRPr="003E3342">
        <w:rPr>
          <w:rFonts w:ascii="Times New Roman" w:hAnsi="Times New Roman"/>
          <w:sz w:val="24"/>
          <w:szCs w:val="24"/>
          <w:lang w:eastAsia="ru-RU"/>
        </w:rPr>
        <w:t>статьи</w:t>
      </w:r>
      <w:r w:rsidRPr="003E3342">
        <w:rPr>
          <w:rFonts w:ascii="Times New Roman" w:hAnsi="Times New Roman"/>
          <w:sz w:val="24"/>
          <w:szCs w:val="24"/>
          <w:lang w:eastAsia="ru-RU"/>
        </w:rPr>
        <w:t xml:space="preserve"> оформлены с нарушением приведенных требований;</w:t>
      </w:r>
    </w:p>
    <w:p w:rsidR="004413B4" w:rsidRPr="003E3342" w:rsidRDefault="004413B4" w:rsidP="004413B4">
      <w:pPr>
        <w:pStyle w:val="a8"/>
        <w:tabs>
          <w:tab w:val="left" w:pos="0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4) материалы представлены позднее установленного срока;</w:t>
      </w:r>
    </w:p>
    <w:p w:rsidR="00CA49EA" w:rsidRPr="003E3342" w:rsidRDefault="004413B4" w:rsidP="00223EEF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5) уро</w:t>
      </w:r>
      <w:r w:rsidR="00223EEF" w:rsidRPr="003E3342">
        <w:rPr>
          <w:rFonts w:ascii="Times New Roman" w:hAnsi="Times New Roman"/>
          <w:sz w:val="24"/>
          <w:szCs w:val="24"/>
          <w:lang w:eastAsia="ru-RU"/>
        </w:rPr>
        <w:t xml:space="preserve">вень </w:t>
      </w:r>
      <w:r w:rsidR="00651A93">
        <w:rPr>
          <w:rFonts w:ascii="Times New Roman" w:hAnsi="Times New Roman"/>
          <w:sz w:val="24"/>
          <w:szCs w:val="24"/>
          <w:lang w:eastAsia="ru-RU"/>
        </w:rPr>
        <w:t>оригина</w:t>
      </w:r>
      <w:r w:rsidR="00223EEF" w:rsidRPr="003E3342">
        <w:rPr>
          <w:rFonts w:ascii="Times New Roman" w:hAnsi="Times New Roman"/>
          <w:sz w:val="24"/>
          <w:szCs w:val="24"/>
          <w:lang w:eastAsia="ru-RU"/>
        </w:rPr>
        <w:t xml:space="preserve">льности текста ниже </w:t>
      </w:r>
      <w:r w:rsidR="003E3342" w:rsidRPr="003E3342">
        <w:rPr>
          <w:rFonts w:ascii="Times New Roman" w:hAnsi="Times New Roman"/>
          <w:sz w:val="24"/>
          <w:szCs w:val="24"/>
          <w:lang w:eastAsia="ru-RU"/>
        </w:rPr>
        <w:t>5</w:t>
      </w:r>
      <w:r w:rsidR="00223EEF" w:rsidRPr="003E3342">
        <w:rPr>
          <w:rFonts w:ascii="Times New Roman" w:hAnsi="Times New Roman"/>
          <w:sz w:val="24"/>
          <w:szCs w:val="24"/>
          <w:lang w:eastAsia="ru-RU"/>
        </w:rPr>
        <w:t>0%.</w:t>
      </w:r>
    </w:p>
    <w:p w:rsidR="00C633B6" w:rsidRPr="003E3342" w:rsidRDefault="00C633B6" w:rsidP="00C633B6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3B6" w:rsidRPr="003E3342" w:rsidRDefault="00C633B6" w:rsidP="00C633B6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3342">
        <w:rPr>
          <w:rFonts w:ascii="Times New Roman" w:hAnsi="Times New Roman"/>
          <w:sz w:val="24"/>
          <w:szCs w:val="24"/>
          <w:lang w:eastAsia="ru-RU"/>
        </w:rPr>
        <w:t>Расходы, связанные с проездом и проживанием по месту проведения конференции иногородних (иностранных) участников – за счет направляющей стороны.</w:t>
      </w:r>
    </w:p>
    <w:p w:rsidR="001D72B6" w:rsidRDefault="001D72B6" w:rsidP="00C633B6">
      <w:pPr>
        <w:pStyle w:val="a8"/>
        <w:spacing w:after="0" w:line="240" w:lineRule="auto"/>
        <w:ind w:left="0" w:right="-1" w:firstLine="426"/>
        <w:jc w:val="both"/>
        <w:rPr>
          <w:rFonts w:ascii="Times New Roman" w:hAnsi="Times New Roman"/>
          <w:lang w:eastAsia="ru-RU"/>
        </w:rPr>
      </w:pPr>
    </w:p>
    <w:p w:rsidR="001D72B6" w:rsidRDefault="001D72B6" w:rsidP="003E3342">
      <w:pPr>
        <w:pStyle w:val="a8"/>
        <w:tabs>
          <w:tab w:val="left" w:pos="3982"/>
        </w:tabs>
        <w:spacing w:after="0" w:line="240" w:lineRule="auto"/>
        <w:ind w:left="0" w:right="-1"/>
        <w:jc w:val="both"/>
        <w:rPr>
          <w:rFonts w:ascii="Times New Roman" w:hAnsi="Times New Roman"/>
        </w:rPr>
      </w:pPr>
    </w:p>
    <w:p w:rsidR="00C633B6" w:rsidRDefault="00C633B6" w:rsidP="00C633B6">
      <w:pPr>
        <w:spacing w:after="0" w:line="240" w:lineRule="auto"/>
        <w:ind w:right="-1" w:firstLine="426"/>
        <w:jc w:val="both"/>
        <w:rPr>
          <w:rFonts w:ascii="Times New Roman" w:hAnsi="Times New Roman"/>
          <w:lang w:eastAsia="ru-RU"/>
        </w:rPr>
      </w:pPr>
    </w:p>
    <w:p w:rsidR="00CA49EA" w:rsidRDefault="00CA49EA" w:rsidP="00CA49EA">
      <w:pPr>
        <w:pStyle w:val="a8"/>
        <w:spacing w:after="0" w:line="240" w:lineRule="auto"/>
        <w:ind w:left="0"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Образец оформления </w:t>
      </w:r>
      <w:r w:rsidR="00E454E7">
        <w:rPr>
          <w:rFonts w:ascii="Times New Roman" w:hAnsi="Times New Roman"/>
          <w:b/>
        </w:rPr>
        <w:t>статьи</w:t>
      </w:r>
    </w:p>
    <w:p w:rsidR="00CA49EA" w:rsidRDefault="00CA49EA" w:rsidP="00CA49EA">
      <w:pPr>
        <w:pStyle w:val="a8"/>
        <w:spacing w:after="0" w:line="240" w:lineRule="auto"/>
        <w:ind w:left="0" w:right="-1"/>
        <w:jc w:val="center"/>
        <w:rPr>
          <w:rFonts w:ascii="Times New Roman" w:hAnsi="Times New Roman"/>
          <w:b/>
        </w:rPr>
      </w:pPr>
    </w:p>
    <w:p w:rsidR="00CA49EA" w:rsidRDefault="007F5AA4" w:rsidP="00CA49EA">
      <w:pPr>
        <w:pStyle w:val="a8"/>
        <w:spacing w:after="0" w:line="240" w:lineRule="auto"/>
        <w:ind w:left="0" w:right="-1"/>
        <w:jc w:val="center"/>
        <w:rPr>
          <w:rFonts w:ascii="Times New Roman" w:hAnsi="Times New Roman"/>
          <w:b/>
        </w:rPr>
      </w:pPr>
      <w:r w:rsidRPr="001F1D1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1270</wp:posOffset>
                </wp:positionV>
                <wp:extent cx="5742940" cy="2619375"/>
                <wp:effectExtent l="0" t="0" r="0" b="952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294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9EA" w:rsidRPr="00746FE6" w:rsidRDefault="00CA49EA" w:rsidP="00CA49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46FE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УДК </w:t>
                            </w:r>
                          </w:p>
                          <w:p w:rsidR="00CA49EA" w:rsidRDefault="00CA49EA" w:rsidP="00CA49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НАЗВАНИЕ </w:t>
                            </w:r>
                            <w:r w:rsidR="00037AB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СТАТЬИ</w:t>
                            </w:r>
                          </w:p>
                          <w:p w:rsidR="00CA49EA" w:rsidRDefault="00CA49EA" w:rsidP="00CA49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6FE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Иванов И.И.,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Петров</w:t>
                            </w:r>
                            <w:r w:rsidRPr="00746FE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Pr="00746FE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Pr="00746FE6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49EA" w:rsidRPr="007E6F55" w:rsidRDefault="00CA49EA" w:rsidP="00CA49EA">
                            <w:pPr>
                              <w:pStyle w:val="aa"/>
                              <w:spacing w:after="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6F55">
                              <w:rPr>
                                <w:sz w:val="24"/>
                                <w:szCs w:val="24"/>
                              </w:rPr>
                              <w:t>Кемеровский государственный университет</w:t>
                            </w:r>
                          </w:p>
                          <w:p w:rsidR="00CA49EA" w:rsidRPr="003F3990" w:rsidRDefault="001F1D1C" w:rsidP="00CA49EA">
                            <w:pPr>
                              <w:pStyle w:val="aa"/>
                              <w:spacing w:after="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ivanov</w:t>
                              </w:r>
                              <w:r w:rsidR="00CA49EA" w:rsidRPr="003F3990">
                                <w:rPr>
                                  <w:rStyle w:val="a9"/>
                                  <w:sz w:val="24"/>
                                  <w:szCs w:val="24"/>
                                  <w:lang w:val="ru-RU"/>
                                </w:rPr>
                                <w:t>@</w:t>
                              </w:r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kemsu</w:t>
                              </w:r>
                              <w:r w:rsidR="00CA49EA" w:rsidRPr="003F3990">
                                <w:rPr>
                                  <w:rStyle w:val="a9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  <w:r w:rsidR="00CA49EA" w:rsidRPr="003F399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hyperlink r:id="rId11" w:history="1"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petrov</w:t>
                              </w:r>
                              <w:r w:rsidR="00CA49EA" w:rsidRPr="003F3990">
                                <w:rPr>
                                  <w:rStyle w:val="a9"/>
                                  <w:sz w:val="24"/>
                                  <w:szCs w:val="24"/>
                                  <w:lang w:val="ru-RU"/>
                                </w:rPr>
                                <w:t>@</w:t>
                              </w:r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kemsu</w:t>
                              </w:r>
                              <w:r w:rsidR="00CA49EA" w:rsidRPr="003F3990">
                                <w:rPr>
                                  <w:rStyle w:val="a9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CA49EA" w:rsidRPr="00E560D2">
                                <w:rPr>
                                  <w:rStyle w:val="a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1568BB" w:rsidRDefault="001568BB" w:rsidP="001568BB">
                            <w:pPr>
                              <w:pStyle w:val="2"/>
                              <w:spacing w:after="0" w:line="240" w:lineRule="auto"/>
                              <w:ind w:left="0" w:firstLine="36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01474" w:rsidRDefault="003C69A1" w:rsidP="001568BB">
                            <w:pPr>
                              <w:pStyle w:val="2"/>
                              <w:spacing w:after="0" w:line="240" w:lineRule="auto"/>
                              <w:ind w:left="0" w:firstLine="36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E6F55">
                              <w:rPr>
                                <w:sz w:val="24"/>
                                <w:szCs w:val="24"/>
                                <w:lang w:val="ru-RU"/>
                              </w:rPr>
                              <w:t>Аннотация</w:t>
                            </w:r>
                            <w:r w:rsidR="001568BB" w:rsidRPr="007E6F5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B1048F">
                              <w:rPr>
                                <w:sz w:val="24"/>
                                <w:szCs w:val="24"/>
                                <w:lang w:val="ru-RU"/>
                              </w:rPr>
                              <w:t>……..</w:t>
                            </w:r>
                          </w:p>
                          <w:p w:rsidR="00B1048F" w:rsidRPr="007E6F55" w:rsidRDefault="00B1048F" w:rsidP="001568BB">
                            <w:pPr>
                              <w:pStyle w:val="2"/>
                              <w:spacing w:after="0" w:line="240" w:lineRule="auto"/>
                              <w:ind w:left="0" w:firstLine="36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Ключевые слова……..</w:t>
                            </w:r>
                          </w:p>
                          <w:p w:rsidR="001568BB" w:rsidRPr="007E6F55" w:rsidRDefault="001568BB" w:rsidP="007E6F55">
                            <w:pPr>
                              <w:pStyle w:val="2"/>
                              <w:spacing w:after="0" w:line="240" w:lineRule="auto"/>
                              <w:ind w:left="0" w:firstLine="0"/>
                              <w:rPr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A49EA" w:rsidRPr="007E6F55" w:rsidRDefault="00CA49EA" w:rsidP="001568BB">
                            <w:pPr>
                              <w:pStyle w:val="2"/>
                              <w:spacing w:after="0" w:line="240" w:lineRule="auto"/>
                              <w:ind w:left="0" w:firstLine="36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E6F55">
                              <w:rPr>
                                <w:sz w:val="24"/>
                                <w:szCs w:val="24"/>
                              </w:rPr>
                              <w:t>Текст</w:t>
                            </w:r>
                            <w:r w:rsidR="001568BB" w:rsidRPr="007E6F5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E6F55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статьи</w:t>
                            </w:r>
                            <w:r w:rsidR="00B1048F">
                              <w:rPr>
                                <w:sz w:val="24"/>
                                <w:szCs w:val="24"/>
                                <w:lang w:val="ru-RU"/>
                              </w:rPr>
                              <w:t>……….</w:t>
                            </w:r>
                          </w:p>
                          <w:p w:rsidR="00CA49EA" w:rsidRPr="00250710" w:rsidRDefault="00CA49EA" w:rsidP="00CA49EA">
                            <w:pPr>
                              <w:pStyle w:val="2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6FE6">
                              <w:rPr>
                                <w:b/>
                                <w:sz w:val="24"/>
                                <w:szCs w:val="24"/>
                              </w:rPr>
                              <w:t>Литература</w:t>
                            </w:r>
                            <w:r w:rsidRPr="002507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 источники</w:t>
                            </w:r>
                          </w:p>
                          <w:p w:rsidR="00CA49EA" w:rsidRDefault="00CA49EA" w:rsidP="003C69A1">
                            <w:pPr>
                              <w:pStyle w:val="2"/>
                              <w:tabs>
                                <w:tab w:val="left" w:pos="360"/>
                              </w:tabs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746FE6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Сидоров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Наименование издания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Сидоров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В.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Васильев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 xml:space="preserve">. – М.: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Наименование издательства</w:t>
                            </w:r>
                            <w:r w:rsidRPr="00746FE6">
                              <w:rPr>
                                <w:sz w:val="24"/>
                                <w:szCs w:val="24"/>
                              </w:rPr>
                              <w:t>, 2005. – 312 с.</w:t>
                            </w:r>
                          </w:p>
                          <w:p w:rsidR="00CA49EA" w:rsidRPr="007E6F55" w:rsidRDefault="00CA49EA" w:rsidP="001568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6F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Научный руководитель – к.</w:t>
                            </w:r>
                            <w:r w:rsidR="003E334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п</w:t>
                            </w:r>
                            <w:r w:rsidRPr="00746F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.н., доцент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Васильев</w:t>
                            </w:r>
                            <w:r w:rsidRPr="00746F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В.В.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E6F5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Кемеровский </w:t>
                            </w:r>
                            <w:r w:rsidR="003C69A1" w:rsidRPr="007E6F5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7E6F5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государствен</w:t>
                            </w:r>
                            <w:r w:rsidR="003C69A1" w:rsidRPr="007E6F5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н</w:t>
                            </w:r>
                            <w:r w:rsidRPr="007E6F5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ый университет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.2pt;margin-top:.1pt;width:452.2pt;height:20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">
                <v:path arrowok="t"/>
                <v:textbox>
                  <w:txbxContent>
                    <w:p w:rsidR="00CA49EA" w:rsidRPr="00746FE6" w:rsidRDefault="00CA49EA" w:rsidP="00CA49E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46FE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УДК </w:t>
                      </w:r>
                    </w:p>
                    <w:p w:rsidR="00CA49EA" w:rsidRDefault="00CA49EA" w:rsidP="00CA49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НАЗВАНИЕ </w:t>
                      </w:r>
                      <w:r w:rsidR="00037AB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СТАТЬИ</w:t>
                      </w:r>
                    </w:p>
                    <w:p w:rsidR="00CA49EA" w:rsidRDefault="00CA49EA" w:rsidP="00CA49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46FE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Иванов И.И.,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Петров</w:t>
                      </w:r>
                      <w:r w:rsidRPr="00746FE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</w:t>
                      </w:r>
                      <w:r w:rsidRPr="00746FE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</w:t>
                      </w:r>
                      <w:r w:rsidRPr="00746FE6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CA49EA" w:rsidRPr="007E6F55" w:rsidRDefault="00CA49EA" w:rsidP="00CA49EA">
                      <w:pPr>
                        <w:pStyle w:val="aa"/>
                        <w:spacing w:after="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E6F55">
                        <w:rPr>
                          <w:sz w:val="24"/>
                          <w:szCs w:val="24"/>
                        </w:rPr>
                        <w:t>Кемеровский государственный университет</w:t>
                      </w:r>
                    </w:p>
                    <w:p w:rsidR="00CA49EA" w:rsidRPr="003F3990" w:rsidRDefault="001F1D1C" w:rsidP="00CA49EA">
                      <w:pPr>
                        <w:pStyle w:val="aa"/>
                        <w:spacing w:after="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ivanov</w:t>
                        </w:r>
                        <w:r w:rsidR="00CA49EA" w:rsidRPr="003F3990">
                          <w:rPr>
                            <w:rStyle w:val="a9"/>
                            <w:sz w:val="24"/>
                            <w:szCs w:val="24"/>
                            <w:lang w:val="ru-RU"/>
                          </w:rPr>
                          <w:t>@</w:t>
                        </w:r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kemsu</w:t>
                        </w:r>
                        <w:r w:rsidR="00CA49EA" w:rsidRPr="003F3990">
                          <w:rPr>
                            <w:rStyle w:val="a9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</w:hyperlink>
                      <w:r w:rsidR="00CA49EA" w:rsidRPr="003F3990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hyperlink r:id="rId13" w:history="1"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petrov</w:t>
                        </w:r>
                        <w:r w:rsidR="00CA49EA" w:rsidRPr="003F3990">
                          <w:rPr>
                            <w:rStyle w:val="a9"/>
                            <w:sz w:val="24"/>
                            <w:szCs w:val="24"/>
                            <w:lang w:val="ru-RU"/>
                          </w:rPr>
                          <w:t>@</w:t>
                        </w:r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kemsu</w:t>
                        </w:r>
                        <w:r w:rsidR="00CA49EA" w:rsidRPr="003F3990">
                          <w:rPr>
                            <w:rStyle w:val="a9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CA49EA" w:rsidRPr="00E560D2">
                          <w:rPr>
                            <w:rStyle w:val="a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1568BB" w:rsidRDefault="001568BB" w:rsidP="001568BB">
                      <w:pPr>
                        <w:pStyle w:val="2"/>
                        <w:spacing w:after="0" w:line="240" w:lineRule="auto"/>
                        <w:ind w:left="0" w:firstLine="360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C01474" w:rsidRDefault="003C69A1" w:rsidP="001568BB">
                      <w:pPr>
                        <w:pStyle w:val="2"/>
                        <w:spacing w:after="0" w:line="240" w:lineRule="auto"/>
                        <w:ind w:left="0" w:firstLine="36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7E6F55">
                        <w:rPr>
                          <w:sz w:val="24"/>
                          <w:szCs w:val="24"/>
                          <w:lang w:val="ru-RU"/>
                        </w:rPr>
                        <w:t>Аннотация</w:t>
                      </w:r>
                      <w:r w:rsidR="001568BB" w:rsidRPr="007E6F5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B1048F">
                        <w:rPr>
                          <w:sz w:val="24"/>
                          <w:szCs w:val="24"/>
                          <w:lang w:val="ru-RU"/>
                        </w:rPr>
                        <w:t>……..</w:t>
                      </w:r>
                    </w:p>
                    <w:p w:rsidR="00B1048F" w:rsidRPr="007E6F55" w:rsidRDefault="00B1048F" w:rsidP="001568BB">
                      <w:pPr>
                        <w:pStyle w:val="2"/>
                        <w:spacing w:after="0" w:line="240" w:lineRule="auto"/>
                        <w:ind w:left="0" w:firstLine="36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Ключевые слова……..</w:t>
                      </w:r>
                    </w:p>
                    <w:p w:rsidR="001568BB" w:rsidRPr="007E6F55" w:rsidRDefault="001568BB" w:rsidP="007E6F55">
                      <w:pPr>
                        <w:pStyle w:val="2"/>
                        <w:spacing w:after="0" w:line="240" w:lineRule="auto"/>
                        <w:ind w:left="0" w:firstLine="0"/>
                        <w:rPr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CA49EA" w:rsidRPr="007E6F55" w:rsidRDefault="00CA49EA" w:rsidP="001568BB">
                      <w:pPr>
                        <w:pStyle w:val="2"/>
                        <w:spacing w:after="0" w:line="240" w:lineRule="auto"/>
                        <w:ind w:left="0" w:firstLine="36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7E6F55">
                        <w:rPr>
                          <w:sz w:val="24"/>
                          <w:szCs w:val="24"/>
                        </w:rPr>
                        <w:t>Текст</w:t>
                      </w:r>
                      <w:r w:rsidR="001568BB" w:rsidRPr="007E6F5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E6F55">
                        <w:rPr>
                          <w:sz w:val="24"/>
                          <w:szCs w:val="24"/>
                          <w:lang w:val="ru-RU"/>
                        </w:rPr>
                        <w:t>статьи</w:t>
                      </w:r>
                      <w:r w:rsidR="00B1048F">
                        <w:rPr>
                          <w:sz w:val="24"/>
                          <w:szCs w:val="24"/>
                          <w:lang w:val="ru-RU"/>
                        </w:rPr>
                        <w:t>……….</w:t>
                      </w:r>
                    </w:p>
                    <w:p w:rsidR="00CA49EA" w:rsidRPr="00250710" w:rsidRDefault="00CA49EA" w:rsidP="00CA49EA">
                      <w:pPr>
                        <w:pStyle w:val="2"/>
                        <w:spacing w:after="0" w:line="240" w:lineRule="auto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6FE6">
                        <w:rPr>
                          <w:b/>
                          <w:sz w:val="24"/>
                          <w:szCs w:val="24"/>
                        </w:rPr>
                        <w:t>Литература</w:t>
                      </w:r>
                      <w:r w:rsidRPr="002507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 источники</w:t>
                      </w:r>
                    </w:p>
                    <w:p w:rsidR="00CA49EA" w:rsidRDefault="00CA49EA" w:rsidP="003C69A1">
                      <w:pPr>
                        <w:pStyle w:val="2"/>
                        <w:tabs>
                          <w:tab w:val="left" w:pos="360"/>
                        </w:tabs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 w:rsidRPr="00746FE6">
                        <w:rPr>
                          <w:sz w:val="24"/>
                          <w:szCs w:val="24"/>
                        </w:rPr>
                        <w:t>1.</w:t>
                      </w:r>
                      <w:r w:rsidRPr="00746FE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Сидоров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Наименование издания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Сидоров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В.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Васильев</w:t>
                      </w:r>
                      <w:r w:rsidRPr="00746FE6">
                        <w:rPr>
                          <w:sz w:val="24"/>
                          <w:szCs w:val="24"/>
                        </w:rPr>
                        <w:t xml:space="preserve">. – М.: </w:t>
                      </w:r>
                      <w:r>
                        <w:rPr>
                          <w:sz w:val="24"/>
                          <w:szCs w:val="24"/>
                        </w:rPr>
                        <w:t>Наименование издательства</w:t>
                      </w:r>
                      <w:r w:rsidRPr="00746FE6">
                        <w:rPr>
                          <w:sz w:val="24"/>
                          <w:szCs w:val="24"/>
                        </w:rPr>
                        <w:t>, 2005. – 312 с.</w:t>
                      </w:r>
                    </w:p>
                    <w:p w:rsidR="00CA49EA" w:rsidRPr="007E6F55" w:rsidRDefault="00CA49EA" w:rsidP="001568B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46F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Научный руководитель – к.</w:t>
                      </w:r>
                      <w:r w:rsidR="003E3342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п</w:t>
                      </w:r>
                      <w:r w:rsidRPr="00746F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.н., доцент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Васильев</w:t>
                      </w:r>
                      <w:r w:rsidRPr="00746F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В.В.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7E6F5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Кемеровский </w:t>
                      </w:r>
                      <w:r w:rsidR="003C69A1" w:rsidRPr="007E6F5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7E6F5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государствен</w:t>
                      </w:r>
                      <w:r w:rsidR="003C69A1" w:rsidRPr="007E6F5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н</w:t>
                      </w:r>
                      <w:r w:rsidRPr="007E6F5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ый университет</w:t>
                      </w:r>
                    </w:p>
                  </w:txbxContent>
                </v:textbox>
              </v:shape>
            </w:pict>
          </mc:Fallback>
        </mc:AlternateContent>
      </w: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  <w:b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  <w:b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CA49EA" w:rsidRDefault="00CA49EA" w:rsidP="00CA49EA">
      <w:pPr>
        <w:pStyle w:val="a8"/>
        <w:spacing w:after="0" w:line="240" w:lineRule="auto"/>
        <w:ind w:left="426" w:right="-1"/>
        <w:jc w:val="both"/>
        <w:rPr>
          <w:rFonts w:ascii="Times New Roman" w:hAnsi="Times New Roman"/>
        </w:rPr>
      </w:pPr>
    </w:p>
    <w:p w:rsidR="003E4C0B" w:rsidRDefault="003E4C0B" w:rsidP="00C63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1568BB" w:rsidRDefault="001568BB" w:rsidP="00C63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1568BB" w:rsidRDefault="001568BB" w:rsidP="00C63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633B6" w:rsidRPr="00E16DB0" w:rsidRDefault="00C633B6" w:rsidP="00C63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E16DB0">
        <w:rPr>
          <w:rFonts w:ascii="Times New Roman" w:hAnsi="Times New Roman"/>
          <w:b/>
          <w:color w:val="000000"/>
          <w:lang w:eastAsia="ru-RU"/>
        </w:rPr>
        <w:t xml:space="preserve">Заявка на участие в </w:t>
      </w:r>
      <w:r>
        <w:rPr>
          <w:rFonts w:ascii="Times New Roman" w:hAnsi="Times New Roman"/>
          <w:b/>
          <w:color w:val="000000"/>
          <w:lang w:eastAsia="ru-RU"/>
        </w:rPr>
        <w:t>симпозиуме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0"/>
        <w:gridCol w:w="6206"/>
      </w:tblGrid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ind w:firstLineChars="11" w:firstLine="2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Тема доклада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Секция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Форма участия (очная/заочная)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Место учёбы/работы 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Телефон сот./дом.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E-mail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Научный руководитель: Ф.И.О.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звание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633B6" w:rsidRPr="00E16DB0" w:rsidTr="005D063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6DB0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6206" w:type="dxa"/>
            <w:shd w:val="clear" w:color="auto" w:fill="auto"/>
            <w:vAlign w:val="bottom"/>
          </w:tcPr>
          <w:p w:rsidR="00C633B6" w:rsidRPr="00E16DB0" w:rsidRDefault="00C633B6" w:rsidP="005D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633B6" w:rsidRDefault="00C633B6" w:rsidP="003E4C0B">
      <w:pPr>
        <w:spacing w:after="0" w:line="240" w:lineRule="auto"/>
        <w:ind w:right="-1"/>
        <w:jc w:val="center"/>
        <w:rPr>
          <w:rFonts w:ascii="Times New Roman" w:hAnsi="Times New Roman"/>
          <w:b/>
          <w:lang w:eastAsia="ru-RU"/>
        </w:rPr>
      </w:pPr>
    </w:p>
    <w:sectPr w:rsidR="00C633B6" w:rsidSect="008839BA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20F"/>
    <w:multiLevelType w:val="hybridMultilevel"/>
    <w:tmpl w:val="C6E249E6"/>
    <w:lvl w:ilvl="0" w:tplc="78C23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26686"/>
    <w:multiLevelType w:val="hybridMultilevel"/>
    <w:tmpl w:val="C49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E42"/>
    <w:multiLevelType w:val="hybridMultilevel"/>
    <w:tmpl w:val="17F0D724"/>
    <w:lvl w:ilvl="0" w:tplc="3640A3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A498C"/>
    <w:multiLevelType w:val="hybridMultilevel"/>
    <w:tmpl w:val="6C0ED5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6715BC"/>
    <w:multiLevelType w:val="hybridMultilevel"/>
    <w:tmpl w:val="6CBAAF1E"/>
    <w:lvl w:ilvl="0" w:tplc="933A8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214EB0"/>
    <w:multiLevelType w:val="hybridMultilevel"/>
    <w:tmpl w:val="E3B40E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6905A0"/>
    <w:multiLevelType w:val="hybridMultilevel"/>
    <w:tmpl w:val="01FC7D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DC3580"/>
    <w:multiLevelType w:val="hybridMultilevel"/>
    <w:tmpl w:val="44D8958A"/>
    <w:lvl w:ilvl="0" w:tplc="3640A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035"/>
    <w:multiLevelType w:val="hybridMultilevel"/>
    <w:tmpl w:val="6C52DD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9F2F5B"/>
    <w:multiLevelType w:val="hybridMultilevel"/>
    <w:tmpl w:val="72BE7BDC"/>
    <w:lvl w:ilvl="0" w:tplc="3640A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4172">
    <w:abstractNumId w:val="7"/>
  </w:num>
  <w:num w:numId="2" w16cid:durableId="1410729765">
    <w:abstractNumId w:val="4"/>
  </w:num>
  <w:num w:numId="3" w16cid:durableId="1354722513">
    <w:abstractNumId w:val="5"/>
  </w:num>
  <w:num w:numId="4" w16cid:durableId="1654404054">
    <w:abstractNumId w:val="0"/>
  </w:num>
  <w:num w:numId="5" w16cid:durableId="1382485876">
    <w:abstractNumId w:val="9"/>
  </w:num>
  <w:num w:numId="6" w16cid:durableId="175464078">
    <w:abstractNumId w:val="2"/>
  </w:num>
  <w:num w:numId="7" w16cid:durableId="962535851">
    <w:abstractNumId w:val="1"/>
  </w:num>
  <w:num w:numId="8" w16cid:durableId="1116634360">
    <w:abstractNumId w:val="8"/>
  </w:num>
  <w:num w:numId="9" w16cid:durableId="74742384">
    <w:abstractNumId w:val="6"/>
  </w:num>
  <w:num w:numId="10" w16cid:durableId="210707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D"/>
    <w:rsid w:val="00013F8B"/>
    <w:rsid w:val="00025218"/>
    <w:rsid w:val="00037ABA"/>
    <w:rsid w:val="00043BF6"/>
    <w:rsid w:val="00053AA8"/>
    <w:rsid w:val="00062C19"/>
    <w:rsid w:val="000775D6"/>
    <w:rsid w:val="00077BB0"/>
    <w:rsid w:val="0009256B"/>
    <w:rsid w:val="000C5B0B"/>
    <w:rsid w:val="000C7165"/>
    <w:rsid w:val="000D5459"/>
    <w:rsid w:val="000E01C1"/>
    <w:rsid w:val="00101843"/>
    <w:rsid w:val="00104E4E"/>
    <w:rsid w:val="00105939"/>
    <w:rsid w:val="00107E29"/>
    <w:rsid w:val="0011281F"/>
    <w:rsid w:val="001133B2"/>
    <w:rsid w:val="00132494"/>
    <w:rsid w:val="00132D65"/>
    <w:rsid w:val="00135DAA"/>
    <w:rsid w:val="001414B3"/>
    <w:rsid w:val="001568BB"/>
    <w:rsid w:val="001952FA"/>
    <w:rsid w:val="00195776"/>
    <w:rsid w:val="001B6405"/>
    <w:rsid w:val="001D72B6"/>
    <w:rsid w:val="001E6FE0"/>
    <w:rsid w:val="001F1D1C"/>
    <w:rsid w:val="00207885"/>
    <w:rsid w:val="002162FB"/>
    <w:rsid w:val="0021758A"/>
    <w:rsid w:val="002179B4"/>
    <w:rsid w:val="00223EEF"/>
    <w:rsid w:val="0023349A"/>
    <w:rsid w:val="00233C87"/>
    <w:rsid w:val="002479A4"/>
    <w:rsid w:val="00250710"/>
    <w:rsid w:val="002530DE"/>
    <w:rsid w:val="002634C0"/>
    <w:rsid w:val="00271791"/>
    <w:rsid w:val="00283711"/>
    <w:rsid w:val="00287B5B"/>
    <w:rsid w:val="0029476F"/>
    <w:rsid w:val="002E1DB2"/>
    <w:rsid w:val="002E3B9B"/>
    <w:rsid w:val="0035250C"/>
    <w:rsid w:val="0035431D"/>
    <w:rsid w:val="00357388"/>
    <w:rsid w:val="003A3E1E"/>
    <w:rsid w:val="003C1D27"/>
    <w:rsid w:val="003C30FD"/>
    <w:rsid w:val="003C460D"/>
    <w:rsid w:val="003C69A1"/>
    <w:rsid w:val="003C7260"/>
    <w:rsid w:val="003E3342"/>
    <w:rsid w:val="003E4C0B"/>
    <w:rsid w:val="003F3990"/>
    <w:rsid w:val="003F3B37"/>
    <w:rsid w:val="003F3C3E"/>
    <w:rsid w:val="0042311C"/>
    <w:rsid w:val="004413B4"/>
    <w:rsid w:val="0044695D"/>
    <w:rsid w:val="004607CF"/>
    <w:rsid w:val="004630BE"/>
    <w:rsid w:val="00473BFB"/>
    <w:rsid w:val="00474D94"/>
    <w:rsid w:val="0047654A"/>
    <w:rsid w:val="00483221"/>
    <w:rsid w:val="004A1585"/>
    <w:rsid w:val="004C2CAF"/>
    <w:rsid w:val="004F7BC8"/>
    <w:rsid w:val="0050657A"/>
    <w:rsid w:val="00520484"/>
    <w:rsid w:val="00534F9F"/>
    <w:rsid w:val="005927D7"/>
    <w:rsid w:val="005A28D0"/>
    <w:rsid w:val="005B2C73"/>
    <w:rsid w:val="005D063F"/>
    <w:rsid w:val="005D3FCF"/>
    <w:rsid w:val="005E31F7"/>
    <w:rsid w:val="005F4D40"/>
    <w:rsid w:val="00601031"/>
    <w:rsid w:val="00616ED7"/>
    <w:rsid w:val="00635710"/>
    <w:rsid w:val="00642F46"/>
    <w:rsid w:val="006464D1"/>
    <w:rsid w:val="0065162C"/>
    <w:rsid w:val="00651A93"/>
    <w:rsid w:val="006554FD"/>
    <w:rsid w:val="00680A76"/>
    <w:rsid w:val="00683364"/>
    <w:rsid w:val="006924F0"/>
    <w:rsid w:val="0069375E"/>
    <w:rsid w:val="006C366A"/>
    <w:rsid w:val="006D5AD0"/>
    <w:rsid w:val="006F19EA"/>
    <w:rsid w:val="006F5FD1"/>
    <w:rsid w:val="007004A9"/>
    <w:rsid w:val="007009A8"/>
    <w:rsid w:val="0070154C"/>
    <w:rsid w:val="00710012"/>
    <w:rsid w:val="007126EB"/>
    <w:rsid w:val="00712FAA"/>
    <w:rsid w:val="00721DF7"/>
    <w:rsid w:val="007357F4"/>
    <w:rsid w:val="007809D3"/>
    <w:rsid w:val="00794A4F"/>
    <w:rsid w:val="007B60C2"/>
    <w:rsid w:val="007C2084"/>
    <w:rsid w:val="007C229C"/>
    <w:rsid w:val="007D5ED6"/>
    <w:rsid w:val="007D63C2"/>
    <w:rsid w:val="007E6F55"/>
    <w:rsid w:val="007F5AA4"/>
    <w:rsid w:val="00806EE6"/>
    <w:rsid w:val="00814218"/>
    <w:rsid w:val="008159F7"/>
    <w:rsid w:val="0082751A"/>
    <w:rsid w:val="008336C1"/>
    <w:rsid w:val="00846780"/>
    <w:rsid w:val="00853A35"/>
    <w:rsid w:val="00874345"/>
    <w:rsid w:val="008839BA"/>
    <w:rsid w:val="00897FCE"/>
    <w:rsid w:val="008E2344"/>
    <w:rsid w:val="008E4EB9"/>
    <w:rsid w:val="00903323"/>
    <w:rsid w:val="00916823"/>
    <w:rsid w:val="00950CA3"/>
    <w:rsid w:val="00957D79"/>
    <w:rsid w:val="00991CAD"/>
    <w:rsid w:val="009B2F4D"/>
    <w:rsid w:val="009D2D57"/>
    <w:rsid w:val="009F1817"/>
    <w:rsid w:val="00A0305F"/>
    <w:rsid w:val="00A05E0E"/>
    <w:rsid w:val="00A22C24"/>
    <w:rsid w:val="00A2674A"/>
    <w:rsid w:val="00A30025"/>
    <w:rsid w:val="00A362C0"/>
    <w:rsid w:val="00A50752"/>
    <w:rsid w:val="00A601F2"/>
    <w:rsid w:val="00A62D00"/>
    <w:rsid w:val="00A72D9E"/>
    <w:rsid w:val="00AA7388"/>
    <w:rsid w:val="00AB4831"/>
    <w:rsid w:val="00AC06D2"/>
    <w:rsid w:val="00AC62EF"/>
    <w:rsid w:val="00B02188"/>
    <w:rsid w:val="00B06BDB"/>
    <w:rsid w:val="00B1048F"/>
    <w:rsid w:val="00B32B14"/>
    <w:rsid w:val="00B36A21"/>
    <w:rsid w:val="00B37111"/>
    <w:rsid w:val="00B428F5"/>
    <w:rsid w:val="00B55F8A"/>
    <w:rsid w:val="00B72722"/>
    <w:rsid w:val="00B7504D"/>
    <w:rsid w:val="00B7665D"/>
    <w:rsid w:val="00B949B8"/>
    <w:rsid w:val="00B95470"/>
    <w:rsid w:val="00BB5D92"/>
    <w:rsid w:val="00BC20A2"/>
    <w:rsid w:val="00BD0C37"/>
    <w:rsid w:val="00C01474"/>
    <w:rsid w:val="00C24CEC"/>
    <w:rsid w:val="00C30DC2"/>
    <w:rsid w:val="00C47551"/>
    <w:rsid w:val="00C50A26"/>
    <w:rsid w:val="00C60F72"/>
    <w:rsid w:val="00C633B6"/>
    <w:rsid w:val="00C807C7"/>
    <w:rsid w:val="00C82CB7"/>
    <w:rsid w:val="00CA49EA"/>
    <w:rsid w:val="00CA67BC"/>
    <w:rsid w:val="00CC00F1"/>
    <w:rsid w:val="00CC7C3A"/>
    <w:rsid w:val="00CD3BB5"/>
    <w:rsid w:val="00CD6BCE"/>
    <w:rsid w:val="00CF755B"/>
    <w:rsid w:val="00D0432A"/>
    <w:rsid w:val="00D17B7D"/>
    <w:rsid w:val="00D2583D"/>
    <w:rsid w:val="00D25CFA"/>
    <w:rsid w:val="00D37BD9"/>
    <w:rsid w:val="00D54B8F"/>
    <w:rsid w:val="00D643EB"/>
    <w:rsid w:val="00D66886"/>
    <w:rsid w:val="00D7257C"/>
    <w:rsid w:val="00D80AA8"/>
    <w:rsid w:val="00DC308F"/>
    <w:rsid w:val="00DD4ABF"/>
    <w:rsid w:val="00DD702B"/>
    <w:rsid w:val="00DE4B56"/>
    <w:rsid w:val="00E05330"/>
    <w:rsid w:val="00E10141"/>
    <w:rsid w:val="00E15447"/>
    <w:rsid w:val="00E210F0"/>
    <w:rsid w:val="00E415E0"/>
    <w:rsid w:val="00E427BE"/>
    <w:rsid w:val="00E42D0C"/>
    <w:rsid w:val="00E454E7"/>
    <w:rsid w:val="00E4618A"/>
    <w:rsid w:val="00E65450"/>
    <w:rsid w:val="00E86AB8"/>
    <w:rsid w:val="00E9108B"/>
    <w:rsid w:val="00EA50DC"/>
    <w:rsid w:val="00EC000A"/>
    <w:rsid w:val="00EE2B80"/>
    <w:rsid w:val="00EE3700"/>
    <w:rsid w:val="00EF5ECD"/>
    <w:rsid w:val="00F14A13"/>
    <w:rsid w:val="00F16102"/>
    <w:rsid w:val="00F24947"/>
    <w:rsid w:val="00F2765F"/>
    <w:rsid w:val="00F3501D"/>
    <w:rsid w:val="00F43FE4"/>
    <w:rsid w:val="00F469A4"/>
    <w:rsid w:val="00F637FC"/>
    <w:rsid w:val="00F672B0"/>
    <w:rsid w:val="00F70E49"/>
    <w:rsid w:val="00F95258"/>
    <w:rsid w:val="00F96C8F"/>
    <w:rsid w:val="00FC369F"/>
    <w:rsid w:val="00FC7020"/>
    <w:rsid w:val="00FE60FD"/>
    <w:rsid w:val="00FF749A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59B582-8451-C54B-8F03-53482E6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6C366A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4">
    <w:name w:val="Название Знак"/>
    <w:link w:val="a3"/>
    <w:rsid w:val="006C36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6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36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0DC"/>
    <w:pPr>
      <w:ind w:left="720"/>
      <w:contextualSpacing/>
    </w:pPr>
  </w:style>
  <w:style w:type="character" w:styleId="a9">
    <w:name w:val="Hyperlink"/>
    <w:uiPriority w:val="99"/>
    <w:unhideWhenUsed/>
    <w:rsid w:val="00EC000A"/>
    <w:rPr>
      <w:color w:val="0000FF"/>
      <w:u w:val="single"/>
    </w:rPr>
  </w:style>
  <w:style w:type="paragraph" w:styleId="aa">
    <w:name w:val="Body Text"/>
    <w:basedOn w:val="a"/>
    <w:link w:val="ab"/>
    <w:rsid w:val="0065162C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b">
    <w:name w:val="Основной текст Знак"/>
    <w:link w:val="aa"/>
    <w:rsid w:val="00651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5162C"/>
    <w:pPr>
      <w:spacing w:after="120" w:line="480" w:lineRule="auto"/>
      <w:ind w:left="283"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6516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4947"/>
  </w:style>
  <w:style w:type="character" w:styleId="ac">
    <w:name w:val="Emphasis"/>
    <w:uiPriority w:val="20"/>
    <w:qFormat/>
    <w:rsid w:val="00F24947"/>
    <w:rPr>
      <w:i/>
      <w:iCs/>
    </w:rPr>
  </w:style>
  <w:style w:type="character" w:styleId="ad">
    <w:name w:val="FollowedHyperlink"/>
    <w:uiPriority w:val="99"/>
    <w:semiHidden/>
    <w:unhideWhenUsed/>
    <w:rsid w:val="00EF5E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ivanova@yandex.ru" TargetMode="External" /><Relationship Id="rId13" Type="http://schemas.openxmlformats.org/officeDocument/2006/relationships/hyperlink" Target="mailto:petrov@kemsu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" TargetMode="External" /><Relationship Id="rId12" Type="http://schemas.openxmlformats.org/officeDocument/2006/relationships/hyperlink" Target="mailto:ivanov@kemsu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mailto:petrov@kemsu.ru" TargetMode="External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hyperlink" Target="mailto:ivanov@kemsu.ru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ofk.kemsu.ru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6873</CharactersWithSpaces>
  <SharedDoc>false</SharedDoc>
  <HLinks>
    <vt:vector size="30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http://ofk.kemsu.ru/</vt:lpwstr>
      </vt:variant>
      <vt:variant>
        <vt:lpwstr/>
      </vt:variant>
      <vt:variant>
        <vt:i4>4063250</vt:i4>
      </vt:variant>
      <vt:variant>
        <vt:i4>3</vt:i4>
      </vt:variant>
      <vt:variant>
        <vt:i4>0</vt:i4>
      </vt:variant>
      <vt:variant>
        <vt:i4>5</vt:i4>
      </vt:variant>
      <vt:variant>
        <vt:lpwstr>mailto:syivanova@yandex.ru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mailto:petrov@kemsu.ru</vt:lpwstr>
      </vt:variant>
      <vt:variant>
        <vt:lpwstr/>
      </vt:variant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mailto:ivanov@kemsu.ru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Поддубиков</dc:creator>
  <cp:keywords/>
  <cp:lastModifiedBy>Гость</cp:lastModifiedBy>
  <cp:revision>2</cp:revision>
  <cp:lastPrinted>2015-03-02T01:42:00Z</cp:lastPrinted>
  <dcterms:created xsi:type="dcterms:W3CDTF">2024-02-21T10:09:00Z</dcterms:created>
  <dcterms:modified xsi:type="dcterms:W3CDTF">2024-02-21T10:09:00Z</dcterms:modified>
</cp:coreProperties>
</file>